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5D74" w14:textId="77777777" w:rsidR="00756A61" w:rsidRPr="00EF3D3F" w:rsidRDefault="00756A61" w:rsidP="00756A61">
      <w:pPr>
        <w:pStyle w:val="Geenafstand"/>
        <w:rPr>
          <w:b/>
          <w:bCs/>
          <w:sz w:val="28"/>
          <w:szCs w:val="28"/>
        </w:rPr>
      </w:pPr>
      <w:r w:rsidRPr="00EF3D3F">
        <w:rPr>
          <w:b/>
          <w:bCs/>
          <w:sz w:val="28"/>
          <w:szCs w:val="28"/>
        </w:rPr>
        <w:t xml:space="preserve">COMMENTAAR FIETSERSBOND DEVENTER &amp; SALLAND </w:t>
      </w:r>
    </w:p>
    <w:p w14:paraId="6E637CD0" w14:textId="27437B21" w:rsidR="00EF1A55" w:rsidRPr="00EF3D3F" w:rsidRDefault="00756A61" w:rsidP="00756A61">
      <w:pPr>
        <w:pStyle w:val="Geenafstand"/>
        <w:rPr>
          <w:b/>
          <w:bCs/>
          <w:sz w:val="28"/>
          <w:szCs w:val="28"/>
        </w:rPr>
      </w:pPr>
      <w:r w:rsidRPr="00EF3D3F">
        <w:rPr>
          <w:b/>
          <w:bCs/>
          <w:sz w:val="28"/>
          <w:szCs w:val="28"/>
        </w:rPr>
        <w:t>op MIND-MJOP 2024 – 2027</w:t>
      </w:r>
    </w:p>
    <w:p w14:paraId="6DCC8D76" w14:textId="77777777" w:rsidR="007D3068" w:rsidRDefault="007D3068" w:rsidP="007D3068">
      <w:pPr>
        <w:pStyle w:val="Geenafstand"/>
        <w:rPr>
          <w:sz w:val="28"/>
          <w:szCs w:val="28"/>
          <w:u w:val="single"/>
        </w:rPr>
      </w:pPr>
    </w:p>
    <w:p w14:paraId="66191B90" w14:textId="6C4352CE" w:rsidR="007D3068" w:rsidRDefault="007D3068" w:rsidP="007D3068">
      <w:pPr>
        <w:pStyle w:val="Geenafstand"/>
        <w:rPr>
          <w:sz w:val="28"/>
          <w:szCs w:val="28"/>
          <w:u w:val="single"/>
        </w:rPr>
      </w:pPr>
      <w:r w:rsidRPr="00756A61">
        <w:rPr>
          <w:sz w:val="28"/>
          <w:szCs w:val="28"/>
          <w:u w:val="single"/>
        </w:rPr>
        <w:t>Algemeen</w:t>
      </w:r>
    </w:p>
    <w:p w14:paraId="0A24BF54" w14:textId="77777777" w:rsidR="00756A61" w:rsidRPr="00756A61" w:rsidRDefault="00756A61" w:rsidP="00756A61">
      <w:pPr>
        <w:pStyle w:val="Geenafstand"/>
        <w:rPr>
          <w:sz w:val="28"/>
          <w:szCs w:val="28"/>
        </w:rPr>
      </w:pPr>
    </w:p>
    <w:p w14:paraId="1A154D95" w14:textId="77777777" w:rsidR="00633836" w:rsidRDefault="00756A61" w:rsidP="00756A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We hebben apart de </w:t>
      </w:r>
    </w:p>
    <w:p w14:paraId="54D58550" w14:textId="77777777" w:rsidR="00633836" w:rsidRDefault="00756A61" w:rsidP="00756A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a. Projectenlijst (27 X) </w:t>
      </w:r>
    </w:p>
    <w:p w14:paraId="1C0F0342" w14:textId="77777777" w:rsidR="00633836" w:rsidRDefault="00756A61" w:rsidP="00756A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633836">
        <w:rPr>
          <w:sz w:val="24"/>
          <w:szCs w:val="24"/>
        </w:rPr>
        <w:t>Totaal-Lijst (Excel)</w:t>
      </w:r>
    </w:p>
    <w:p w14:paraId="669D3589" w14:textId="06FCB593" w:rsidR="00756A61" w:rsidRDefault="00633836" w:rsidP="00756A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bestudeerd en beoordeeld.</w:t>
      </w:r>
    </w:p>
    <w:p w14:paraId="10659B0F" w14:textId="77777777" w:rsidR="009F7EB8" w:rsidRDefault="009F7EB8" w:rsidP="00756A61">
      <w:pPr>
        <w:pStyle w:val="Geenafstand"/>
        <w:rPr>
          <w:sz w:val="24"/>
          <w:szCs w:val="24"/>
        </w:rPr>
      </w:pPr>
    </w:p>
    <w:p w14:paraId="4E389DDA" w14:textId="7412CD94" w:rsidR="007D3068" w:rsidRDefault="009F7EB8" w:rsidP="00756A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Spijtig genoeg is er niet een separaat “MIND-MJOP FIETS”, waar wij al jaren voor pleiten.</w:t>
      </w:r>
    </w:p>
    <w:p w14:paraId="12CEAAEE" w14:textId="4BEA3C29" w:rsidR="007D3068" w:rsidRDefault="00633836" w:rsidP="00756A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Opvallend </w:t>
      </w:r>
      <w:r w:rsidR="009F7EB8">
        <w:rPr>
          <w:sz w:val="24"/>
          <w:szCs w:val="24"/>
        </w:rPr>
        <w:t xml:space="preserve">deze keer </w:t>
      </w:r>
      <w:r>
        <w:rPr>
          <w:sz w:val="24"/>
          <w:szCs w:val="24"/>
        </w:rPr>
        <w:t xml:space="preserve">is dat bij elk project gesproken wordt over “Wensen / Kansen” </w:t>
      </w:r>
      <w:r w:rsidR="00550D9F">
        <w:rPr>
          <w:sz w:val="24"/>
          <w:szCs w:val="24"/>
        </w:rPr>
        <w:t xml:space="preserve">. </w:t>
      </w:r>
    </w:p>
    <w:p w14:paraId="37B27591" w14:textId="6807EAFC" w:rsidR="00633836" w:rsidRDefault="00550D9F" w:rsidP="00756A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Hier worden termen gebezigd zoals “</w:t>
      </w:r>
      <w:r w:rsidR="00645C22">
        <w:rPr>
          <w:sz w:val="24"/>
          <w:szCs w:val="24"/>
        </w:rPr>
        <w:t>V</w:t>
      </w:r>
      <w:r>
        <w:rPr>
          <w:sz w:val="24"/>
          <w:szCs w:val="24"/>
        </w:rPr>
        <w:t>erbeteren uitstraling</w:t>
      </w:r>
      <w:r w:rsidR="00645C22">
        <w:rPr>
          <w:sz w:val="24"/>
          <w:szCs w:val="24"/>
        </w:rPr>
        <w:t xml:space="preserve">, </w:t>
      </w:r>
      <w:r w:rsidR="00645C22" w:rsidRPr="00645C22">
        <w:rPr>
          <w:sz w:val="24"/>
          <w:szCs w:val="24"/>
        </w:rPr>
        <w:t xml:space="preserve">inrichting en landschappelijke structuur, Verbeteren en vergroten aandeel groen, meer ruimte voor bomen • Realiseren </w:t>
      </w:r>
      <w:proofErr w:type="spellStart"/>
      <w:r w:rsidR="00645C22" w:rsidRPr="00645C22">
        <w:rPr>
          <w:sz w:val="24"/>
          <w:szCs w:val="24"/>
        </w:rPr>
        <w:t>klimaatadaptieve</w:t>
      </w:r>
      <w:proofErr w:type="spellEnd"/>
      <w:r w:rsidR="00645C22" w:rsidRPr="00645C22">
        <w:rPr>
          <w:sz w:val="24"/>
          <w:szCs w:val="24"/>
        </w:rPr>
        <w:t xml:space="preserve"> maatregelen • Verbeteren verkeerscirculatie / 30 km inrichting</w:t>
      </w:r>
      <w:r w:rsidR="00645C22">
        <w:rPr>
          <w:sz w:val="24"/>
          <w:szCs w:val="24"/>
        </w:rPr>
        <w:t xml:space="preserve">” </w:t>
      </w:r>
    </w:p>
    <w:p w14:paraId="18D47B34" w14:textId="5A2D069D" w:rsidR="00645C22" w:rsidRDefault="00645C22" w:rsidP="00756A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Klinkt goed , maar ook vaag, abstract en geduldig ! Waarom niet meteen meenemen? Wij zien hiermee ook een groeiend spanningsveld: waar meer groen en bomen aangelegd worden, gaat dit vaak ten koste van fiets</w:t>
      </w:r>
      <w:r w:rsidR="007D3068">
        <w:rPr>
          <w:sz w:val="24"/>
          <w:szCs w:val="24"/>
        </w:rPr>
        <w:t xml:space="preserve"> (voetganger)</w:t>
      </w:r>
      <w:r>
        <w:rPr>
          <w:sz w:val="24"/>
          <w:szCs w:val="24"/>
        </w:rPr>
        <w:t xml:space="preserve">ruimte, en minder </w:t>
      </w:r>
      <w:r w:rsidR="007D3068">
        <w:rPr>
          <w:sz w:val="24"/>
          <w:szCs w:val="24"/>
        </w:rPr>
        <w:t xml:space="preserve">vaak </w:t>
      </w:r>
      <w:r>
        <w:rPr>
          <w:sz w:val="24"/>
          <w:szCs w:val="24"/>
        </w:rPr>
        <w:t xml:space="preserve">van auto-ruimte. Dat kan in de transitie naar een duurzaam mobiliteitsbeleid ook niet de bedoeling zijn ! </w:t>
      </w:r>
      <w:r w:rsidR="007D3068">
        <w:rPr>
          <w:sz w:val="24"/>
          <w:szCs w:val="24"/>
        </w:rPr>
        <w:t xml:space="preserve">Als men consequenter kiest voor een 30-km-inrichting </w:t>
      </w:r>
      <w:r w:rsidR="00991D67">
        <w:rPr>
          <w:sz w:val="24"/>
          <w:szCs w:val="24"/>
        </w:rPr>
        <w:t xml:space="preserve">(of GOW-30) </w:t>
      </w:r>
      <w:r w:rsidR="007D3068">
        <w:rPr>
          <w:sz w:val="24"/>
          <w:szCs w:val="24"/>
        </w:rPr>
        <w:t>kan snelverkeer zich gewoon mengen met langzaam verkeer en wordt men minder geconfronteerd met “</w:t>
      </w:r>
      <w:r w:rsidR="00991D67">
        <w:rPr>
          <w:sz w:val="24"/>
          <w:szCs w:val="24"/>
        </w:rPr>
        <w:t xml:space="preserve">aanleg </w:t>
      </w:r>
      <w:r w:rsidR="007D3068">
        <w:rPr>
          <w:sz w:val="24"/>
          <w:szCs w:val="24"/>
        </w:rPr>
        <w:t xml:space="preserve">groen ten koste van fietsers” </w:t>
      </w:r>
      <w:r w:rsidR="001D69BB">
        <w:rPr>
          <w:sz w:val="24"/>
          <w:szCs w:val="24"/>
        </w:rPr>
        <w:t>.</w:t>
      </w:r>
    </w:p>
    <w:p w14:paraId="466EAAF2" w14:textId="331F5541" w:rsidR="00645C22" w:rsidRPr="00645C22" w:rsidRDefault="00645C22" w:rsidP="00756A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Wij hadden graag per project gezien waar dit spanningsveld gaat spelen. Voorbeeld waar dit dilemma nu al prominent speelt</w:t>
      </w:r>
      <w:r w:rsidR="007D3068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op de Welle</w:t>
      </w:r>
      <w:r w:rsidR="007D3068">
        <w:rPr>
          <w:sz w:val="24"/>
          <w:szCs w:val="24"/>
        </w:rPr>
        <w:t>. De rek qua onderhoud is er helemaal uit en moet men</w:t>
      </w:r>
      <w:r w:rsidR="00AA1895">
        <w:rPr>
          <w:sz w:val="24"/>
          <w:szCs w:val="24"/>
        </w:rPr>
        <w:t xml:space="preserve"> nu </w:t>
      </w:r>
      <w:r w:rsidR="007D3068">
        <w:rPr>
          <w:sz w:val="24"/>
          <w:szCs w:val="24"/>
        </w:rPr>
        <w:t xml:space="preserve"> dringend </w:t>
      </w:r>
      <w:r w:rsidR="00AA1895">
        <w:rPr>
          <w:sz w:val="24"/>
          <w:szCs w:val="24"/>
        </w:rPr>
        <w:t xml:space="preserve">met </w:t>
      </w:r>
      <w:r w:rsidR="007D3068">
        <w:rPr>
          <w:sz w:val="24"/>
          <w:szCs w:val="24"/>
        </w:rPr>
        <w:t xml:space="preserve">een structurele oplossing </w:t>
      </w:r>
      <w:r w:rsidR="00AA1895">
        <w:rPr>
          <w:sz w:val="24"/>
          <w:szCs w:val="24"/>
        </w:rPr>
        <w:t>komen, vinden wij.</w:t>
      </w:r>
    </w:p>
    <w:p w14:paraId="0255A325" w14:textId="16AC545B" w:rsidR="00633836" w:rsidRPr="00201F60" w:rsidRDefault="00633836" w:rsidP="00756A61">
      <w:pPr>
        <w:pStyle w:val="Geenafstand"/>
        <w:rPr>
          <w:sz w:val="28"/>
          <w:szCs w:val="28"/>
        </w:rPr>
      </w:pPr>
      <w:r>
        <w:rPr>
          <w:sz w:val="24"/>
          <w:szCs w:val="24"/>
        </w:rPr>
        <w:t>Wat wij nog missen (wensen / ambities) hebben wij separaat toegevoegd</w:t>
      </w:r>
      <w:r w:rsidR="00201F60">
        <w:rPr>
          <w:sz w:val="28"/>
          <w:szCs w:val="28"/>
        </w:rPr>
        <w:t xml:space="preserve">. </w:t>
      </w:r>
    </w:p>
    <w:p w14:paraId="4E966C04" w14:textId="3D0D7E2D" w:rsidR="00633836" w:rsidRDefault="00633836" w:rsidP="00756A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De projecten zijn, met zijn projectgrenzen, (soms heel erg) summier beschreven.</w:t>
      </w:r>
      <w:r w:rsidR="00201F60">
        <w:rPr>
          <w:sz w:val="24"/>
          <w:szCs w:val="24"/>
        </w:rPr>
        <w:t xml:space="preserve"> Ook nog de nodige onzekerheid omdat men de uitkomsten van de nieuwe </w:t>
      </w:r>
      <w:proofErr w:type="spellStart"/>
      <w:r w:rsidR="00201F60">
        <w:rPr>
          <w:sz w:val="24"/>
          <w:szCs w:val="24"/>
        </w:rPr>
        <w:t>HoofdWegenStructuur</w:t>
      </w:r>
      <w:proofErr w:type="spellEnd"/>
      <w:r w:rsidR="00201F60">
        <w:rPr>
          <w:sz w:val="24"/>
          <w:szCs w:val="24"/>
        </w:rPr>
        <w:t xml:space="preserve"> (HWS) afwacht.</w:t>
      </w:r>
      <w:r>
        <w:rPr>
          <w:sz w:val="24"/>
          <w:szCs w:val="24"/>
        </w:rPr>
        <w:t xml:space="preserve"> </w:t>
      </w:r>
      <w:r w:rsidR="007D3068">
        <w:rPr>
          <w:sz w:val="24"/>
          <w:szCs w:val="24"/>
        </w:rPr>
        <w:t>Toch hebben wij geprobeerd zo specifiek mogelijk ons commentaar te detailleren en nuanceren.</w:t>
      </w:r>
    </w:p>
    <w:p w14:paraId="6A966F86" w14:textId="77777777" w:rsidR="00633836" w:rsidRDefault="00633836" w:rsidP="00756A61">
      <w:pPr>
        <w:pStyle w:val="Geenafstand"/>
        <w:rPr>
          <w:sz w:val="24"/>
          <w:szCs w:val="24"/>
        </w:rPr>
      </w:pPr>
    </w:p>
    <w:p w14:paraId="6DF0B527" w14:textId="74179616" w:rsidR="00633836" w:rsidRDefault="00633836" w:rsidP="00756A61">
      <w:pPr>
        <w:pStyle w:val="Geenafstand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Specifiek</w:t>
      </w:r>
    </w:p>
    <w:p w14:paraId="2BA8E6EB" w14:textId="16FCBF7A" w:rsidR="003D1923" w:rsidRDefault="009F7EB8" w:rsidP="003D1923">
      <w:pPr>
        <w:pStyle w:val="Geenafstand"/>
        <w:numPr>
          <w:ilvl w:val="0"/>
          <w:numId w:val="1"/>
        </w:numPr>
        <w:ind w:left="360"/>
        <w:rPr>
          <w:sz w:val="24"/>
          <w:szCs w:val="24"/>
        </w:rPr>
      </w:pPr>
      <w:r w:rsidRPr="003D1923">
        <w:rPr>
          <w:sz w:val="24"/>
          <w:szCs w:val="24"/>
        </w:rPr>
        <w:t>IJsselfront Noord ( 2315 ) en IJsselfront Zuid ( 2317 ) ; IJsselfront-Centrum ( 2316 )</w:t>
      </w:r>
      <w:r w:rsidR="00AA1895" w:rsidRPr="003D1923">
        <w:rPr>
          <w:sz w:val="24"/>
          <w:szCs w:val="24"/>
        </w:rPr>
        <w:br/>
      </w:r>
      <w:r w:rsidRPr="003D1923">
        <w:rPr>
          <w:sz w:val="24"/>
          <w:szCs w:val="24"/>
        </w:rPr>
        <w:t>Grote ambities voor Noord en Zuid waar zelfs al gesproken wordt over Boulevard langs de IJssel ! Voor Noord als Zuid zijn er nog wel grote ongedekte budgetten helaas : 3.000.000 voor elk. Maar de Wens is er wel dus.</w:t>
      </w:r>
      <w:r w:rsidR="00AA1895" w:rsidRPr="003D1923">
        <w:rPr>
          <w:sz w:val="24"/>
          <w:szCs w:val="24"/>
        </w:rPr>
        <w:t xml:space="preserve"> We moeten helaas nog wel tot 2026 wachten, maar tegen die tijd is wel geld gevonden verwachten we.</w:t>
      </w:r>
      <w:r w:rsidR="003D1923" w:rsidRPr="003D1923">
        <w:rPr>
          <w:sz w:val="24"/>
          <w:szCs w:val="24"/>
        </w:rPr>
        <w:br/>
        <w:t xml:space="preserve">Wat we nog MISSEN: fietspad vóór de Pothoofdflats, ons inziens een essentieel onderdeel van IJsselfront-Zuid. Nu wordt alleen gesproken over een reconstructie </w:t>
      </w:r>
      <w:proofErr w:type="spellStart"/>
      <w:r w:rsidR="003D1923" w:rsidRPr="003D1923">
        <w:rPr>
          <w:sz w:val="24"/>
          <w:szCs w:val="24"/>
        </w:rPr>
        <w:t>Zutphenseweg-Deensestraat</w:t>
      </w:r>
      <w:proofErr w:type="spellEnd"/>
      <w:r w:rsidR="003D1923" w:rsidRPr="003D1923">
        <w:rPr>
          <w:sz w:val="24"/>
          <w:szCs w:val="24"/>
        </w:rPr>
        <w:t>; dat is dus niet genoeg.</w:t>
      </w:r>
      <w:r w:rsidR="003D1923" w:rsidRPr="003D1923">
        <w:rPr>
          <w:sz w:val="24"/>
          <w:szCs w:val="24"/>
        </w:rPr>
        <w:br/>
      </w:r>
      <w:r w:rsidR="00AA1895" w:rsidRPr="003D1923">
        <w:rPr>
          <w:sz w:val="24"/>
          <w:szCs w:val="24"/>
        </w:rPr>
        <w:t xml:space="preserve">Wat helaas helemaal ontbreekt is de AMBITIE / WENS voor de WELLE (IJsselfront-Centrum) . Daar wordt 295.000 uitgetrokken voor Verbetering Fietspad aan de Stadzijde. En de IJsselzijde dan ? Daar ligt het fietspad er net zo slecht bij. </w:t>
      </w:r>
      <w:r w:rsidR="00201F60">
        <w:rPr>
          <w:sz w:val="24"/>
          <w:szCs w:val="24"/>
        </w:rPr>
        <w:t xml:space="preserve">En de ventweg : blijft zo ? </w:t>
      </w:r>
      <w:r w:rsidR="00AA1895" w:rsidRPr="003D1923">
        <w:rPr>
          <w:sz w:val="24"/>
          <w:szCs w:val="24"/>
        </w:rPr>
        <w:t>Houd het geld in de zak, zonde! en bedenk voor dit traject een STRUCTURELE oplossing</w:t>
      </w:r>
      <w:r w:rsidR="00201F60">
        <w:rPr>
          <w:sz w:val="24"/>
          <w:szCs w:val="24"/>
        </w:rPr>
        <w:t xml:space="preserve"> in de sfeer van Boulevard met meer ruimte voor voetgangers en fietsers.</w:t>
      </w:r>
    </w:p>
    <w:p w14:paraId="13B860AC" w14:textId="05A779D7" w:rsidR="009F7EB8" w:rsidRDefault="00AA1895" w:rsidP="003D1923">
      <w:pPr>
        <w:pStyle w:val="Geenafstand"/>
        <w:numPr>
          <w:ilvl w:val="0"/>
          <w:numId w:val="1"/>
        </w:numPr>
        <w:ind w:left="360"/>
        <w:rPr>
          <w:sz w:val="24"/>
          <w:szCs w:val="24"/>
        </w:rPr>
      </w:pPr>
      <w:r w:rsidRPr="003D1923">
        <w:rPr>
          <w:sz w:val="24"/>
          <w:szCs w:val="24"/>
        </w:rPr>
        <w:t>Koningin Wilhelminalaan (2403</w:t>
      </w:r>
      <w:r w:rsidR="003D1923" w:rsidRPr="003D1923">
        <w:rPr>
          <w:sz w:val="24"/>
          <w:szCs w:val="24"/>
        </w:rPr>
        <w:t xml:space="preserve"> </w:t>
      </w:r>
      <w:r w:rsidR="003D1923">
        <w:rPr>
          <w:sz w:val="24"/>
          <w:szCs w:val="24"/>
        </w:rPr>
        <w:t xml:space="preserve">en </w:t>
      </w:r>
      <w:r w:rsidR="003D1923" w:rsidRPr="003D1923">
        <w:rPr>
          <w:sz w:val="24"/>
          <w:szCs w:val="24"/>
        </w:rPr>
        <w:t>2305</w:t>
      </w:r>
      <w:r w:rsidRPr="003D1923">
        <w:rPr>
          <w:sz w:val="24"/>
          <w:szCs w:val="24"/>
        </w:rPr>
        <w:t xml:space="preserve">) </w:t>
      </w:r>
      <w:r w:rsidR="003D1923" w:rsidRPr="003D1923">
        <w:rPr>
          <w:sz w:val="24"/>
          <w:szCs w:val="24"/>
        </w:rPr>
        <w:t>–</w:t>
      </w:r>
      <w:r w:rsidRPr="003D1923">
        <w:rPr>
          <w:sz w:val="24"/>
          <w:szCs w:val="24"/>
        </w:rPr>
        <w:t xml:space="preserve"> Schalkhaar</w:t>
      </w:r>
      <w:r w:rsidR="003D1923" w:rsidRPr="003D1923">
        <w:rPr>
          <w:sz w:val="24"/>
          <w:szCs w:val="24"/>
        </w:rPr>
        <w:br/>
        <w:t>Wij pleiten hier voor een GOW-30 – inrichting</w:t>
      </w:r>
      <w:r w:rsidR="00201F60">
        <w:rPr>
          <w:sz w:val="24"/>
          <w:szCs w:val="24"/>
        </w:rPr>
        <w:t xml:space="preserve">. We moeten nog wel tot 2026 wachten maar er is ook nog 3.600.000 ongedekt. </w:t>
      </w:r>
      <w:r w:rsidRPr="003D1923">
        <w:rPr>
          <w:sz w:val="24"/>
          <w:szCs w:val="24"/>
        </w:rPr>
        <w:t xml:space="preserve"> </w:t>
      </w:r>
      <w:r w:rsidR="00201F60">
        <w:rPr>
          <w:sz w:val="24"/>
          <w:szCs w:val="24"/>
        </w:rPr>
        <w:t xml:space="preserve">En wat zegt de nieuwe HWS van deze weg ? </w:t>
      </w:r>
    </w:p>
    <w:p w14:paraId="02A7D49B" w14:textId="76B4D564" w:rsidR="00201F60" w:rsidRDefault="00201F60" w:rsidP="003D1923">
      <w:pPr>
        <w:pStyle w:val="Geenafstand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Johannes van Vlotenlaan (130)</w:t>
      </w:r>
      <w:r>
        <w:rPr>
          <w:sz w:val="24"/>
          <w:szCs w:val="24"/>
        </w:rPr>
        <w:br/>
        <w:t xml:space="preserve">Ook hier geldt hetzelfde als wij gezegd hebben bij de Koningin Wilhelminalaan: </w:t>
      </w:r>
      <w:r w:rsidR="00DE3B37">
        <w:rPr>
          <w:sz w:val="24"/>
          <w:szCs w:val="24"/>
        </w:rPr>
        <w:t xml:space="preserve">maak er </w:t>
      </w:r>
      <w:r>
        <w:rPr>
          <w:sz w:val="24"/>
          <w:szCs w:val="24"/>
        </w:rPr>
        <w:t>GOW-30</w:t>
      </w:r>
      <w:r w:rsidR="00DE3B37">
        <w:rPr>
          <w:sz w:val="24"/>
          <w:szCs w:val="24"/>
        </w:rPr>
        <w:t xml:space="preserve"> van</w:t>
      </w:r>
      <w:r w:rsidR="00EE6197">
        <w:rPr>
          <w:sz w:val="24"/>
          <w:szCs w:val="24"/>
        </w:rPr>
        <w:t xml:space="preserve"> !</w:t>
      </w:r>
      <w:r w:rsidR="00DE3B37">
        <w:rPr>
          <w:sz w:val="24"/>
          <w:szCs w:val="24"/>
        </w:rPr>
        <w:t xml:space="preserve"> </w:t>
      </w:r>
      <w:r w:rsidR="00EE6197">
        <w:rPr>
          <w:sz w:val="24"/>
          <w:szCs w:val="24"/>
        </w:rPr>
        <w:t xml:space="preserve">De urgentie is hier wel heel groot vanwege de zeer slechte staat van het rode fietsasfalt dus wij begrijpen niet goed dat dit tracé onder “uitgestelde asfaltwerken” valt ? </w:t>
      </w:r>
      <w:r w:rsidR="00DE3B37">
        <w:rPr>
          <w:sz w:val="24"/>
          <w:szCs w:val="24"/>
        </w:rPr>
        <w:t>en dan valt de reconstructie ook nog van uitkomst HWS af.</w:t>
      </w:r>
      <w:r w:rsidR="0069203E">
        <w:rPr>
          <w:sz w:val="24"/>
          <w:szCs w:val="24"/>
        </w:rPr>
        <w:br/>
        <w:t>Overigens: de PC Hooftlaan is ook in erbarmelijke staat en vereiste een urgente aanpak !</w:t>
      </w:r>
    </w:p>
    <w:p w14:paraId="51238929" w14:textId="09CC56D3" w:rsidR="00EE6197" w:rsidRDefault="00DE3B37" w:rsidP="003D1923">
      <w:pPr>
        <w:pStyle w:val="Geenafstand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Henry </w:t>
      </w:r>
      <w:proofErr w:type="spellStart"/>
      <w:r>
        <w:rPr>
          <w:sz w:val="24"/>
          <w:szCs w:val="24"/>
        </w:rPr>
        <w:t>Dunantlaan</w:t>
      </w:r>
      <w:proofErr w:type="spellEnd"/>
      <w:r>
        <w:rPr>
          <w:sz w:val="24"/>
          <w:szCs w:val="24"/>
        </w:rPr>
        <w:t xml:space="preserve"> (2410)</w:t>
      </w:r>
      <w:r>
        <w:rPr>
          <w:sz w:val="24"/>
          <w:szCs w:val="24"/>
        </w:rPr>
        <w:br/>
        <w:t xml:space="preserve">Wij begrijpen dat </w:t>
      </w:r>
      <w:r w:rsidR="00EF3D3F">
        <w:rPr>
          <w:sz w:val="24"/>
          <w:szCs w:val="24"/>
        </w:rPr>
        <w:t xml:space="preserve">dit project </w:t>
      </w:r>
      <w:r>
        <w:rPr>
          <w:sz w:val="24"/>
          <w:szCs w:val="24"/>
        </w:rPr>
        <w:t xml:space="preserve">gaat over het tracé tussen de </w:t>
      </w:r>
      <w:proofErr w:type="spellStart"/>
      <w:r>
        <w:rPr>
          <w:sz w:val="24"/>
          <w:szCs w:val="24"/>
        </w:rPr>
        <w:t>Rielerweg</w:t>
      </w:r>
      <w:proofErr w:type="spellEnd"/>
      <w:r>
        <w:rPr>
          <w:sz w:val="24"/>
          <w:szCs w:val="24"/>
        </w:rPr>
        <w:t xml:space="preserve"> en de </w:t>
      </w:r>
      <w:proofErr w:type="spellStart"/>
      <w:r>
        <w:rPr>
          <w:sz w:val="24"/>
          <w:szCs w:val="24"/>
        </w:rPr>
        <w:t>Brinkgreverweg</w:t>
      </w:r>
      <w:proofErr w:type="spellEnd"/>
      <w:r>
        <w:rPr>
          <w:sz w:val="24"/>
          <w:szCs w:val="24"/>
        </w:rPr>
        <w:t xml:space="preserve">. Wij pleiten voor én vervanging van de tegels door asfalt én aan beide kanten een 2-richtingenfietspad. Ruimte is aanwezig ! Veel fietsers fietsen nu al “tegen de stroom in”  </w:t>
      </w:r>
      <w:r w:rsidR="001B38AC">
        <w:rPr>
          <w:sz w:val="24"/>
          <w:szCs w:val="24"/>
        </w:rPr>
        <w:t xml:space="preserve">. Speciale aandacht voor de fietsoversteek </w:t>
      </w:r>
      <w:proofErr w:type="spellStart"/>
      <w:r w:rsidR="001B38AC">
        <w:rPr>
          <w:sz w:val="24"/>
          <w:szCs w:val="24"/>
        </w:rPr>
        <w:t>Brinkgreverweg</w:t>
      </w:r>
      <w:proofErr w:type="spellEnd"/>
      <w:r w:rsidR="001B38AC">
        <w:rPr>
          <w:sz w:val="24"/>
          <w:szCs w:val="24"/>
        </w:rPr>
        <w:t xml:space="preserve"> – </w:t>
      </w:r>
      <w:proofErr w:type="spellStart"/>
      <w:r w:rsidR="001B38AC">
        <w:rPr>
          <w:sz w:val="24"/>
          <w:szCs w:val="24"/>
        </w:rPr>
        <w:t>Raalterweg</w:t>
      </w:r>
      <w:proofErr w:type="spellEnd"/>
      <w:r w:rsidR="001B38AC">
        <w:rPr>
          <w:sz w:val="24"/>
          <w:szCs w:val="24"/>
        </w:rPr>
        <w:t xml:space="preserve"> : </w:t>
      </w:r>
      <w:r w:rsidR="00EF3D3F">
        <w:rPr>
          <w:sz w:val="24"/>
          <w:szCs w:val="24"/>
        </w:rPr>
        <w:t xml:space="preserve">afslaande </w:t>
      </w:r>
      <w:r w:rsidR="001B38AC">
        <w:rPr>
          <w:sz w:val="24"/>
          <w:szCs w:val="24"/>
        </w:rPr>
        <w:t>auto’s en fietsers tegelijkertijd groen !</w:t>
      </w:r>
      <w:r w:rsidR="00EF3D3F">
        <w:rPr>
          <w:sz w:val="24"/>
          <w:szCs w:val="24"/>
        </w:rPr>
        <w:t>?</w:t>
      </w:r>
    </w:p>
    <w:p w14:paraId="6A9807DF" w14:textId="279E5C26" w:rsidR="00DE3B37" w:rsidRDefault="00DE3B37" w:rsidP="003D1923">
      <w:pPr>
        <w:pStyle w:val="Geenafstand"/>
        <w:numPr>
          <w:ilvl w:val="0"/>
          <w:numId w:val="1"/>
        </w:num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Hovenpad</w:t>
      </w:r>
      <w:proofErr w:type="spellEnd"/>
      <w:r>
        <w:rPr>
          <w:sz w:val="24"/>
          <w:szCs w:val="24"/>
        </w:rPr>
        <w:t xml:space="preserve">  </w:t>
      </w:r>
      <w:r w:rsidR="007474D2">
        <w:rPr>
          <w:sz w:val="24"/>
          <w:szCs w:val="24"/>
        </w:rPr>
        <w:t xml:space="preserve">(2430)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Schipbeekpad</w:t>
      </w:r>
      <w:proofErr w:type="spellEnd"/>
      <w:r>
        <w:rPr>
          <w:sz w:val="24"/>
          <w:szCs w:val="24"/>
        </w:rPr>
        <w:br/>
        <w:t xml:space="preserve">Omvormen asfalt – beton ; </w:t>
      </w:r>
      <w:proofErr w:type="spellStart"/>
      <w:r w:rsidR="007474D2">
        <w:rPr>
          <w:sz w:val="24"/>
          <w:szCs w:val="24"/>
        </w:rPr>
        <w:t>Hovenpad</w:t>
      </w:r>
      <w:proofErr w:type="spellEnd"/>
      <w:r w:rsidR="007474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 besproken met </w:t>
      </w:r>
      <w:r w:rsidR="007474D2">
        <w:rPr>
          <w:sz w:val="24"/>
          <w:szCs w:val="24"/>
        </w:rPr>
        <w:t xml:space="preserve">Mathijs v Hofwegen (blijft wel onduidelijk wat er nu nog de Deventerzijde gebeurt ?); </w:t>
      </w:r>
      <w:proofErr w:type="spellStart"/>
      <w:r w:rsidR="007474D2">
        <w:rPr>
          <w:sz w:val="24"/>
          <w:szCs w:val="24"/>
        </w:rPr>
        <w:t>Schipbeekpad</w:t>
      </w:r>
      <w:proofErr w:type="spellEnd"/>
      <w:r w:rsidR="007474D2">
        <w:rPr>
          <w:sz w:val="24"/>
          <w:szCs w:val="24"/>
        </w:rPr>
        <w:t xml:space="preserve"> </w:t>
      </w:r>
      <w:r w:rsidR="0069203E">
        <w:rPr>
          <w:sz w:val="24"/>
          <w:szCs w:val="24"/>
        </w:rPr>
        <w:t xml:space="preserve">besproken </w:t>
      </w:r>
      <w:r w:rsidR="007474D2">
        <w:rPr>
          <w:sz w:val="24"/>
          <w:szCs w:val="24"/>
        </w:rPr>
        <w:t>met Peter Linthorst</w:t>
      </w:r>
      <w:r w:rsidR="0069203E">
        <w:rPr>
          <w:sz w:val="24"/>
          <w:szCs w:val="24"/>
        </w:rPr>
        <w:t>.</w:t>
      </w:r>
    </w:p>
    <w:p w14:paraId="0A18BDB2" w14:textId="021BFDFB" w:rsidR="0069203E" w:rsidRDefault="0069203E" w:rsidP="003D1923">
      <w:pPr>
        <w:pStyle w:val="Geenafstand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Fietspad </w:t>
      </w:r>
      <w:proofErr w:type="spellStart"/>
      <w:r>
        <w:rPr>
          <w:sz w:val="24"/>
          <w:szCs w:val="24"/>
        </w:rPr>
        <w:t>Wechelerweg</w:t>
      </w:r>
      <w:proofErr w:type="spellEnd"/>
      <w:r>
        <w:rPr>
          <w:sz w:val="24"/>
          <w:szCs w:val="24"/>
        </w:rPr>
        <w:t xml:space="preserve"> (2515)</w:t>
      </w:r>
      <w:r w:rsidR="00EF3D3F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Fietspad in slechte staat maar wordt pas in 2026 aangepakt helaas, terwijl woonwijk </w:t>
      </w:r>
      <w:proofErr w:type="spellStart"/>
      <w:r>
        <w:rPr>
          <w:sz w:val="24"/>
          <w:szCs w:val="24"/>
        </w:rPr>
        <w:t>Steenbrugge</w:t>
      </w:r>
      <w:proofErr w:type="spellEnd"/>
      <w:r>
        <w:rPr>
          <w:sz w:val="24"/>
          <w:szCs w:val="24"/>
        </w:rPr>
        <w:t xml:space="preserve"> grotendeels in 2024 wordt gerealiseerd. Waarom niet in 2024 vervangen door 3 m breed beton ?</w:t>
      </w:r>
      <w:r w:rsidR="005619B6">
        <w:rPr>
          <w:sz w:val="24"/>
          <w:szCs w:val="24"/>
        </w:rPr>
        <w:br/>
      </w:r>
      <w:r w:rsidR="00EF3D3F">
        <w:rPr>
          <w:sz w:val="24"/>
          <w:szCs w:val="24"/>
        </w:rPr>
        <w:t xml:space="preserve">Waarom deze smalle weg met 3 fietsoversteken niet helemaal 30 km-zone (bebouwde kom van </w:t>
      </w:r>
      <w:proofErr w:type="spellStart"/>
      <w:r w:rsidR="00EF3D3F">
        <w:rPr>
          <w:sz w:val="24"/>
          <w:szCs w:val="24"/>
        </w:rPr>
        <w:t>Steenbrugge</w:t>
      </w:r>
      <w:proofErr w:type="spellEnd"/>
      <w:r w:rsidR="00EF3D3F">
        <w:rPr>
          <w:sz w:val="24"/>
          <w:szCs w:val="24"/>
        </w:rPr>
        <w:t xml:space="preserve"> in de buurt) maken ? </w:t>
      </w:r>
      <w:r w:rsidR="005619B6">
        <w:rPr>
          <w:sz w:val="24"/>
          <w:szCs w:val="24"/>
        </w:rPr>
        <w:t xml:space="preserve">Er wordt in de projectbeschrijving gesproken van “aansluiting van </w:t>
      </w:r>
      <w:proofErr w:type="spellStart"/>
      <w:r w:rsidR="005619B6">
        <w:rPr>
          <w:sz w:val="24"/>
          <w:szCs w:val="24"/>
        </w:rPr>
        <w:t>Steenbrugge</w:t>
      </w:r>
      <w:proofErr w:type="spellEnd"/>
      <w:r w:rsidR="005619B6">
        <w:rPr>
          <w:sz w:val="24"/>
          <w:szCs w:val="24"/>
        </w:rPr>
        <w:t xml:space="preserve"> op de N377” </w:t>
      </w:r>
      <w:r w:rsidR="00EF3D3F">
        <w:rPr>
          <w:sz w:val="24"/>
          <w:szCs w:val="24"/>
        </w:rPr>
        <w:t>:</w:t>
      </w:r>
      <w:r w:rsidR="005619B6">
        <w:rPr>
          <w:sz w:val="24"/>
          <w:szCs w:val="24"/>
        </w:rPr>
        <w:t xml:space="preserve"> Oplossing in de vorm van een rotonde ?  </w:t>
      </w:r>
    </w:p>
    <w:p w14:paraId="1A8DAD2C" w14:textId="0FC9134F" w:rsidR="0069203E" w:rsidRDefault="0069203E" w:rsidP="003D1923">
      <w:pPr>
        <w:pStyle w:val="Geenafstand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Spanjaardsdijk</w:t>
      </w:r>
      <w:r>
        <w:rPr>
          <w:sz w:val="24"/>
          <w:szCs w:val="24"/>
        </w:rPr>
        <w:br/>
        <w:t xml:space="preserve">Idem als bij </w:t>
      </w:r>
      <w:proofErr w:type="spellStart"/>
      <w:r>
        <w:rPr>
          <w:sz w:val="24"/>
          <w:szCs w:val="24"/>
        </w:rPr>
        <w:t>Wechelerweg</w:t>
      </w:r>
      <w:proofErr w:type="spellEnd"/>
      <w:r>
        <w:rPr>
          <w:sz w:val="24"/>
          <w:szCs w:val="24"/>
        </w:rPr>
        <w:t xml:space="preserve"> ; eerste ontwerpen 2 jaar geleden al met Mathijs van Hofwegen besproken en hoge urgentie wat betreft vervanging door beton + verbreding.</w:t>
      </w:r>
      <w:r w:rsidR="005619B6">
        <w:rPr>
          <w:sz w:val="24"/>
          <w:szCs w:val="24"/>
        </w:rPr>
        <w:t xml:space="preserve"> </w:t>
      </w:r>
    </w:p>
    <w:p w14:paraId="066F7356" w14:textId="77777777" w:rsidR="007A5F74" w:rsidRDefault="0069203E" w:rsidP="003D1923">
      <w:pPr>
        <w:pStyle w:val="Geenafstand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Hoge </w:t>
      </w:r>
      <w:proofErr w:type="spellStart"/>
      <w:r>
        <w:rPr>
          <w:sz w:val="24"/>
          <w:szCs w:val="24"/>
        </w:rPr>
        <w:t>Hondstraat</w:t>
      </w:r>
      <w:proofErr w:type="spellEnd"/>
      <w:r>
        <w:rPr>
          <w:sz w:val="24"/>
          <w:szCs w:val="24"/>
        </w:rPr>
        <w:t xml:space="preserve"> ( 2312 en 2418 )</w:t>
      </w:r>
      <w:r w:rsidR="007A5F74">
        <w:rPr>
          <w:sz w:val="24"/>
          <w:szCs w:val="24"/>
        </w:rPr>
        <w:br/>
        <w:t>Pleidooi voor GOW-30 inrichting, minimaal 30 – km regiem. Wordt bij de projectbeschrijving niets meer van genoemd. De fietsstroken mogen hier zeker naar de CROW-norm van 2 m.</w:t>
      </w:r>
    </w:p>
    <w:p w14:paraId="0B74EE7E" w14:textId="09CC74C9" w:rsidR="007A5F74" w:rsidRPr="007A5F74" w:rsidRDefault="007A5F74" w:rsidP="003D1923">
      <w:pPr>
        <w:pStyle w:val="Geenafstand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Buurtaanpak Kloosterlanden (180)</w:t>
      </w:r>
      <w:r>
        <w:rPr>
          <w:sz w:val="24"/>
          <w:szCs w:val="24"/>
        </w:rPr>
        <w:br/>
        <w:t xml:space="preserve">Voor dit hele bedrijventerrein moet het hele fietsnetwerk in deze buurt nog eens goed onder de </w:t>
      </w:r>
      <w:proofErr w:type="spellStart"/>
      <w:r>
        <w:rPr>
          <w:sz w:val="24"/>
          <w:szCs w:val="24"/>
        </w:rPr>
        <w:t>loupe</w:t>
      </w:r>
      <w:proofErr w:type="spellEnd"/>
      <w:r>
        <w:rPr>
          <w:sz w:val="24"/>
          <w:szCs w:val="24"/>
        </w:rPr>
        <w:t xml:space="preserve"> gelegd worden. Met M v Hofwegen is al een keer gesproken over een 2-richtingenfietpad op de Londenstraat om de fietsveiligheid te verbeteren. Het doet ons daarom deugd dat er al gesproken wordt van a. </w:t>
      </w:r>
      <w:r>
        <w:t>Verbeteren verkeerscirculatie en structuur fietsnetwerk en b. Minder oversteekbewegingen voor de fiets; vergroot de verkeersveiligheid</w:t>
      </w:r>
      <w:r w:rsidR="005619B6">
        <w:br/>
        <w:t xml:space="preserve">Svp </w:t>
      </w:r>
      <w:proofErr w:type="spellStart"/>
      <w:r w:rsidR="005619B6">
        <w:t>Zweedsestraat</w:t>
      </w:r>
      <w:proofErr w:type="spellEnd"/>
      <w:r w:rsidR="005619B6">
        <w:t xml:space="preserve"> en </w:t>
      </w:r>
      <w:proofErr w:type="spellStart"/>
      <w:r w:rsidR="005619B6">
        <w:t>Visbystraat</w:t>
      </w:r>
      <w:proofErr w:type="spellEnd"/>
      <w:r w:rsidR="005619B6">
        <w:t xml:space="preserve"> ook meenemen !</w:t>
      </w:r>
    </w:p>
    <w:p w14:paraId="0521CB02" w14:textId="77777777" w:rsidR="005619B6" w:rsidRPr="005619B6" w:rsidRDefault="007A5F74" w:rsidP="003D1923">
      <w:pPr>
        <w:pStyle w:val="Geenafstand"/>
        <w:numPr>
          <w:ilvl w:val="0"/>
          <w:numId w:val="1"/>
        </w:numPr>
        <w:ind w:left="360"/>
        <w:rPr>
          <w:sz w:val="24"/>
          <w:szCs w:val="24"/>
        </w:rPr>
      </w:pPr>
      <w:r>
        <w:t>Emmastraat (2441)</w:t>
      </w:r>
      <w:r>
        <w:br/>
        <w:t xml:space="preserve">Ook hier liggen nog steeds tegels (kruising met </w:t>
      </w:r>
      <w:proofErr w:type="spellStart"/>
      <w:r>
        <w:t>Bokkingshang</w:t>
      </w:r>
      <w:proofErr w:type="spellEnd"/>
      <w:r>
        <w:t>): graag vervangen door asfalt.</w:t>
      </w:r>
    </w:p>
    <w:p w14:paraId="4D20F853" w14:textId="699C94ED" w:rsidR="005619B6" w:rsidRPr="005619B6" w:rsidRDefault="005619B6" w:rsidP="003D1923">
      <w:pPr>
        <w:pStyle w:val="Geenafstand"/>
        <w:numPr>
          <w:ilvl w:val="0"/>
          <w:numId w:val="1"/>
        </w:numPr>
        <w:ind w:left="360"/>
        <w:rPr>
          <w:sz w:val="24"/>
          <w:szCs w:val="24"/>
        </w:rPr>
      </w:pPr>
      <w:proofErr w:type="spellStart"/>
      <w:r>
        <w:t>Boxbergerweg</w:t>
      </w:r>
      <w:proofErr w:type="spellEnd"/>
      <w:r>
        <w:t xml:space="preserve"> (2530) </w:t>
      </w:r>
      <w:r>
        <w:br/>
        <w:t xml:space="preserve">Omvorming fietspad asfalt naar beton ( 255.000 in 2025) : welk </w:t>
      </w:r>
      <w:r w:rsidR="00E86D37">
        <w:t xml:space="preserve">traject wordt bedoeld ? Het laatste stukje richting </w:t>
      </w:r>
      <w:proofErr w:type="spellStart"/>
      <w:r w:rsidR="00E86D37">
        <w:t>Eikelhof</w:t>
      </w:r>
      <w:proofErr w:type="spellEnd"/>
      <w:r w:rsidR="00E86D37">
        <w:t xml:space="preserve"> ?</w:t>
      </w:r>
    </w:p>
    <w:p w14:paraId="1EAE2C31" w14:textId="77777777" w:rsidR="005619B6" w:rsidRDefault="005619B6" w:rsidP="005619B6">
      <w:pPr>
        <w:pStyle w:val="Geenafstand"/>
      </w:pPr>
    </w:p>
    <w:p w14:paraId="3E136050" w14:textId="41F6DADD" w:rsidR="005619B6" w:rsidRPr="00804D1D" w:rsidRDefault="00E86D37" w:rsidP="005619B6">
      <w:pPr>
        <w:pStyle w:val="Geenafstand"/>
        <w:rPr>
          <w:sz w:val="24"/>
          <w:szCs w:val="24"/>
        </w:rPr>
      </w:pPr>
      <w:r w:rsidRPr="00804D1D">
        <w:rPr>
          <w:sz w:val="24"/>
          <w:szCs w:val="24"/>
        </w:rPr>
        <w:t xml:space="preserve">De volgende </w:t>
      </w:r>
      <w:r w:rsidR="005619B6" w:rsidRPr="00804D1D">
        <w:rPr>
          <w:sz w:val="24"/>
          <w:szCs w:val="24"/>
        </w:rPr>
        <w:t>duurzame comfortabel</w:t>
      </w:r>
      <w:r w:rsidRPr="00804D1D">
        <w:rPr>
          <w:sz w:val="24"/>
          <w:szCs w:val="24"/>
        </w:rPr>
        <w:t>e</w:t>
      </w:r>
      <w:r w:rsidR="005619B6" w:rsidRPr="00804D1D">
        <w:rPr>
          <w:sz w:val="24"/>
          <w:szCs w:val="24"/>
        </w:rPr>
        <w:t xml:space="preserve"> </w:t>
      </w:r>
      <w:r w:rsidR="001D69BB">
        <w:rPr>
          <w:sz w:val="24"/>
          <w:szCs w:val="24"/>
        </w:rPr>
        <w:t>FIETSWENSEN / AMBITIES</w:t>
      </w:r>
      <w:r w:rsidR="005619B6" w:rsidRPr="00804D1D">
        <w:rPr>
          <w:sz w:val="24"/>
          <w:szCs w:val="24"/>
        </w:rPr>
        <w:t xml:space="preserve"> </w:t>
      </w:r>
      <w:r w:rsidRPr="00804D1D">
        <w:rPr>
          <w:sz w:val="24"/>
          <w:szCs w:val="24"/>
        </w:rPr>
        <w:t>dienen zeker op een TOEKOMST-AGENDA te staan</w:t>
      </w:r>
      <w:r w:rsidR="005619B6" w:rsidRPr="00804D1D">
        <w:rPr>
          <w:sz w:val="24"/>
          <w:szCs w:val="24"/>
        </w:rPr>
        <w:t>:</w:t>
      </w:r>
    </w:p>
    <w:p w14:paraId="1E25FEEF" w14:textId="27182476" w:rsidR="00E86D37" w:rsidRPr="00804D1D" w:rsidRDefault="00E86D37" w:rsidP="00E86D37">
      <w:pPr>
        <w:pStyle w:val="Geenafstand"/>
        <w:numPr>
          <w:ilvl w:val="0"/>
          <w:numId w:val="2"/>
        </w:numPr>
        <w:rPr>
          <w:sz w:val="24"/>
          <w:szCs w:val="24"/>
        </w:rPr>
      </w:pPr>
      <w:r w:rsidRPr="00804D1D">
        <w:rPr>
          <w:sz w:val="24"/>
          <w:szCs w:val="24"/>
        </w:rPr>
        <w:t>Spoorbrug</w:t>
      </w:r>
      <w:r w:rsidRPr="00804D1D">
        <w:rPr>
          <w:sz w:val="24"/>
          <w:szCs w:val="24"/>
        </w:rPr>
        <w:br/>
        <w:t>Totaal gedateerd en totaal niet meer gefaciliteerd voor de grote stroom fietsers (onderdeel SFR Deventer-Apeldoorn) ; wordt steeds onveiliger</w:t>
      </w:r>
    </w:p>
    <w:p w14:paraId="74202B09" w14:textId="0089804C" w:rsidR="00E86D37" w:rsidRPr="00804D1D" w:rsidRDefault="00E86D37" w:rsidP="00E86D3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4D1D">
        <w:rPr>
          <w:sz w:val="24"/>
          <w:szCs w:val="24"/>
        </w:rPr>
        <w:t>De Welle</w:t>
      </w:r>
      <w:r w:rsidRPr="00804D1D">
        <w:rPr>
          <w:sz w:val="24"/>
          <w:szCs w:val="24"/>
        </w:rPr>
        <w:br/>
        <w:t xml:space="preserve">Structurele </w:t>
      </w:r>
      <w:proofErr w:type="spellStart"/>
      <w:r w:rsidRPr="00804D1D">
        <w:rPr>
          <w:sz w:val="24"/>
          <w:szCs w:val="24"/>
        </w:rPr>
        <w:t>auto-luwe</w:t>
      </w:r>
      <w:proofErr w:type="spellEnd"/>
      <w:r w:rsidRPr="00804D1D">
        <w:rPr>
          <w:sz w:val="24"/>
          <w:szCs w:val="24"/>
        </w:rPr>
        <w:t xml:space="preserve"> en fiets-voetganger</w:t>
      </w:r>
      <w:r w:rsidR="00253C79">
        <w:rPr>
          <w:sz w:val="24"/>
          <w:szCs w:val="24"/>
        </w:rPr>
        <w:t>s-</w:t>
      </w:r>
      <w:r w:rsidRPr="00804D1D">
        <w:rPr>
          <w:sz w:val="24"/>
          <w:szCs w:val="24"/>
        </w:rPr>
        <w:t xml:space="preserve">vriendelijke oplossing </w:t>
      </w:r>
    </w:p>
    <w:p w14:paraId="10DCDF1B" w14:textId="0332F538" w:rsidR="00E86D37" w:rsidRPr="00804D1D" w:rsidRDefault="00E86D37" w:rsidP="00E86D3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4D1D">
        <w:rPr>
          <w:sz w:val="24"/>
          <w:szCs w:val="24"/>
        </w:rPr>
        <w:t>Wat en Waar wil Deventer met 30 km -zones</w:t>
      </w:r>
      <w:r w:rsidR="001B38AC" w:rsidRPr="00804D1D">
        <w:rPr>
          <w:sz w:val="24"/>
          <w:szCs w:val="24"/>
        </w:rPr>
        <w:t xml:space="preserve"> ?</w:t>
      </w:r>
    </w:p>
    <w:p w14:paraId="0467CD27" w14:textId="1D7945F1" w:rsidR="00E86D37" w:rsidRPr="00804D1D" w:rsidRDefault="001B38AC" w:rsidP="00804D1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4D1D">
        <w:rPr>
          <w:sz w:val="24"/>
          <w:szCs w:val="24"/>
        </w:rPr>
        <w:lastRenderedPageBreak/>
        <w:t xml:space="preserve">Bewaakte </w:t>
      </w:r>
      <w:r w:rsidR="005B4D51">
        <w:rPr>
          <w:sz w:val="24"/>
          <w:szCs w:val="24"/>
        </w:rPr>
        <w:t xml:space="preserve">(eventueel gratis) </w:t>
      </w:r>
      <w:r w:rsidRPr="00804D1D">
        <w:rPr>
          <w:sz w:val="24"/>
          <w:szCs w:val="24"/>
        </w:rPr>
        <w:t>stalling</w:t>
      </w:r>
      <w:r w:rsidR="00804D1D" w:rsidRPr="00804D1D">
        <w:rPr>
          <w:sz w:val="24"/>
          <w:szCs w:val="24"/>
        </w:rPr>
        <w:t>en</w:t>
      </w:r>
      <w:r w:rsidRPr="00804D1D">
        <w:rPr>
          <w:sz w:val="24"/>
          <w:szCs w:val="24"/>
        </w:rPr>
        <w:t xml:space="preserve"> </w:t>
      </w:r>
      <w:r w:rsidR="00804D1D" w:rsidRPr="00804D1D">
        <w:rPr>
          <w:sz w:val="24"/>
          <w:szCs w:val="24"/>
        </w:rPr>
        <w:br/>
      </w:r>
      <w:r w:rsidRPr="00804D1D">
        <w:rPr>
          <w:sz w:val="24"/>
          <w:szCs w:val="24"/>
        </w:rPr>
        <w:t>Cultuurdriehoek en opwaarderen stalling Sijzenbaan</w:t>
      </w:r>
      <w:r w:rsidR="00E86D37" w:rsidRPr="00804D1D">
        <w:rPr>
          <w:sz w:val="24"/>
          <w:szCs w:val="24"/>
        </w:rPr>
        <w:br/>
        <w:t>Hoeven niet helemaal het wiel uit te vinden: goed voorbeeld is Apeldoorn</w:t>
      </w:r>
      <w:r w:rsidR="005B4D51">
        <w:rPr>
          <w:sz w:val="24"/>
          <w:szCs w:val="24"/>
        </w:rPr>
        <w:t xml:space="preserve">. </w:t>
      </w:r>
      <w:r w:rsidR="005B4D51">
        <w:rPr>
          <w:sz w:val="24"/>
          <w:szCs w:val="24"/>
        </w:rPr>
        <w:br/>
        <w:t>Centrumgarage heeft de aftrap gegeven.</w:t>
      </w:r>
    </w:p>
    <w:p w14:paraId="1D360971" w14:textId="6C17275C" w:rsidR="00E86D37" w:rsidRPr="00804D1D" w:rsidRDefault="00E86D37" w:rsidP="00E86D3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4D1D">
        <w:rPr>
          <w:sz w:val="24"/>
          <w:szCs w:val="24"/>
        </w:rPr>
        <w:t xml:space="preserve">Fietstunnels </w:t>
      </w:r>
      <w:proofErr w:type="spellStart"/>
      <w:r w:rsidRPr="00804D1D">
        <w:rPr>
          <w:sz w:val="24"/>
          <w:szCs w:val="24"/>
        </w:rPr>
        <w:t>Hanzetracee</w:t>
      </w:r>
      <w:proofErr w:type="spellEnd"/>
      <w:r w:rsidRPr="00804D1D">
        <w:rPr>
          <w:sz w:val="24"/>
          <w:szCs w:val="24"/>
        </w:rPr>
        <w:br/>
        <w:t xml:space="preserve">In het verlengde van Karel de </w:t>
      </w:r>
      <w:proofErr w:type="spellStart"/>
      <w:r w:rsidRPr="00804D1D">
        <w:rPr>
          <w:sz w:val="24"/>
          <w:szCs w:val="24"/>
        </w:rPr>
        <w:t>Grotelaan</w:t>
      </w:r>
      <w:proofErr w:type="spellEnd"/>
      <w:r w:rsidRPr="00804D1D">
        <w:rPr>
          <w:sz w:val="24"/>
          <w:szCs w:val="24"/>
        </w:rPr>
        <w:t xml:space="preserve"> (WC Keizerslanden) , </w:t>
      </w:r>
      <w:r w:rsidR="00EF3D3F">
        <w:rPr>
          <w:sz w:val="24"/>
          <w:szCs w:val="24"/>
        </w:rPr>
        <w:t xml:space="preserve">idem bij </w:t>
      </w:r>
      <w:r w:rsidRPr="00804D1D">
        <w:rPr>
          <w:sz w:val="24"/>
          <w:szCs w:val="24"/>
        </w:rPr>
        <w:t xml:space="preserve">Hoge </w:t>
      </w:r>
      <w:proofErr w:type="spellStart"/>
      <w:r w:rsidRPr="00804D1D">
        <w:rPr>
          <w:sz w:val="24"/>
          <w:szCs w:val="24"/>
        </w:rPr>
        <w:t>Hondstraat</w:t>
      </w:r>
      <w:proofErr w:type="spellEnd"/>
      <w:r w:rsidRPr="00804D1D">
        <w:rPr>
          <w:sz w:val="24"/>
          <w:szCs w:val="24"/>
        </w:rPr>
        <w:t>,</w:t>
      </w:r>
      <w:r w:rsidR="00EF3D3F">
        <w:rPr>
          <w:sz w:val="24"/>
          <w:szCs w:val="24"/>
        </w:rPr>
        <w:t xml:space="preserve"> idem bij</w:t>
      </w:r>
      <w:r w:rsidRPr="00804D1D">
        <w:rPr>
          <w:sz w:val="24"/>
          <w:szCs w:val="24"/>
        </w:rPr>
        <w:t xml:space="preserve"> </w:t>
      </w:r>
      <w:proofErr w:type="spellStart"/>
      <w:r w:rsidRPr="00804D1D">
        <w:rPr>
          <w:sz w:val="24"/>
          <w:szCs w:val="24"/>
        </w:rPr>
        <w:t>Brinkgreverweg</w:t>
      </w:r>
      <w:proofErr w:type="spellEnd"/>
      <w:r w:rsidR="001B38AC" w:rsidRPr="00804D1D">
        <w:rPr>
          <w:sz w:val="24"/>
          <w:szCs w:val="24"/>
        </w:rPr>
        <w:br/>
        <w:t xml:space="preserve">Op korte termijn: </w:t>
      </w:r>
      <w:proofErr w:type="spellStart"/>
      <w:r w:rsidR="001B38AC" w:rsidRPr="00804D1D">
        <w:rPr>
          <w:sz w:val="24"/>
          <w:szCs w:val="24"/>
        </w:rPr>
        <w:t>snelheidsremmende</w:t>
      </w:r>
      <w:proofErr w:type="spellEnd"/>
      <w:r w:rsidR="001B38AC" w:rsidRPr="00804D1D">
        <w:rPr>
          <w:sz w:val="24"/>
          <w:szCs w:val="24"/>
        </w:rPr>
        <w:t xml:space="preserve"> maatregelen op de </w:t>
      </w:r>
      <w:proofErr w:type="spellStart"/>
      <w:r w:rsidR="001B38AC" w:rsidRPr="00804D1D">
        <w:rPr>
          <w:sz w:val="24"/>
          <w:szCs w:val="24"/>
        </w:rPr>
        <w:t>ovatonde</w:t>
      </w:r>
      <w:proofErr w:type="spellEnd"/>
      <w:r w:rsidR="001B38AC" w:rsidRPr="00804D1D">
        <w:rPr>
          <w:sz w:val="24"/>
          <w:szCs w:val="24"/>
        </w:rPr>
        <w:t xml:space="preserve"> bij WC Keizerslanden</w:t>
      </w:r>
    </w:p>
    <w:p w14:paraId="3D14F756" w14:textId="32A02AFA" w:rsidR="00E86D37" w:rsidRPr="00804D1D" w:rsidRDefault="00E86D37" w:rsidP="00E86D3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4D1D">
        <w:rPr>
          <w:sz w:val="24"/>
          <w:szCs w:val="24"/>
        </w:rPr>
        <w:t>Fietssnelwegen</w:t>
      </w:r>
      <w:r w:rsidRPr="00804D1D">
        <w:rPr>
          <w:sz w:val="24"/>
          <w:szCs w:val="24"/>
        </w:rPr>
        <w:br/>
      </w:r>
      <w:r w:rsidR="001B38AC" w:rsidRPr="00804D1D">
        <w:rPr>
          <w:sz w:val="24"/>
          <w:szCs w:val="24"/>
        </w:rPr>
        <w:t xml:space="preserve">Bijv. op SFR Deventer-Zutphen meer aandacht voor traject </w:t>
      </w:r>
      <w:proofErr w:type="spellStart"/>
      <w:r w:rsidR="001B38AC" w:rsidRPr="00804D1D">
        <w:rPr>
          <w:sz w:val="24"/>
          <w:szCs w:val="24"/>
        </w:rPr>
        <w:t>Zutphenseweg</w:t>
      </w:r>
      <w:proofErr w:type="spellEnd"/>
      <w:r w:rsidR="001B38AC" w:rsidRPr="00804D1D">
        <w:rPr>
          <w:sz w:val="24"/>
          <w:szCs w:val="24"/>
        </w:rPr>
        <w:t xml:space="preserve">  - Macdonalds – Lochemseweg (Epse) </w:t>
      </w:r>
    </w:p>
    <w:p w14:paraId="68617C6D" w14:textId="555CAD05" w:rsidR="00E86D37" w:rsidRDefault="00E86D37" w:rsidP="00E86D3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4D1D">
        <w:rPr>
          <w:sz w:val="24"/>
          <w:szCs w:val="24"/>
        </w:rPr>
        <w:t xml:space="preserve">Pothoofd </w:t>
      </w:r>
      <w:r w:rsidRPr="00804D1D">
        <w:rPr>
          <w:sz w:val="24"/>
          <w:szCs w:val="24"/>
        </w:rPr>
        <w:br/>
        <w:t xml:space="preserve">2-richtingenfietspad </w:t>
      </w:r>
      <w:proofErr w:type="spellStart"/>
      <w:r w:rsidRPr="00804D1D">
        <w:rPr>
          <w:sz w:val="24"/>
          <w:szCs w:val="24"/>
        </w:rPr>
        <w:t>vòòr</w:t>
      </w:r>
      <w:proofErr w:type="spellEnd"/>
      <w:r w:rsidRPr="00804D1D">
        <w:rPr>
          <w:sz w:val="24"/>
          <w:szCs w:val="24"/>
        </w:rPr>
        <w:t xml:space="preserve"> de flats langs op de dijk</w:t>
      </w:r>
      <w:r w:rsidR="001B38AC" w:rsidRPr="00804D1D">
        <w:rPr>
          <w:sz w:val="24"/>
          <w:szCs w:val="24"/>
        </w:rPr>
        <w:t xml:space="preserve"> ; in aansluiting op de plannen voor een IJssel-Boulevard én </w:t>
      </w:r>
      <w:proofErr w:type="spellStart"/>
      <w:r w:rsidR="001B38AC" w:rsidRPr="00804D1D">
        <w:rPr>
          <w:sz w:val="24"/>
          <w:szCs w:val="24"/>
        </w:rPr>
        <w:t>Zutphenseweg</w:t>
      </w:r>
      <w:proofErr w:type="spellEnd"/>
    </w:p>
    <w:p w14:paraId="1F1F2A2F" w14:textId="71647CBE" w:rsidR="00EF3D3F" w:rsidRPr="00804D1D" w:rsidRDefault="00EF3D3F" w:rsidP="00E86D3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Engestraat</w:t>
      </w:r>
      <w:proofErr w:type="spellEnd"/>
      <w:r>
        <w:rPr>
          <w:sz w:val="24"/>
          <w:szCs w:val="24"/>
        </w:rPr>
        <w:br/>
        <w:t>Fietsers toegestaan : hetzelfde regiem als de Nieuwstraat. Van station naar de IJssel kun je dan volledig fietsen zonder om te rijden.</w:t>
      </w:r>
    </w:p>
    <w:p w14:paraId="7EEF47CC" w14:textId="77777777" w:rsidR="00E86D37" w:rsidRDefault="00E86D37" w:rsidP="00E86D3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4D1D">
        <w:rPr>
          <w:sz w:val="24"/>
          <w:szCs w:val="24"/>
        </w:rPr>
        <w:t xml:space="preserve">Bandijk en </w:t>
      </w:r>
      <w:proofErr w:type="spellStart"/>
      <w:r w:rsidRPr="00804D1D">
        <w:rPr>
          <w:sz w:val="24"/>
          <w:szCs w:val="24"/>
        </w:rPr>
        <w:t>Bolwerksweg</w:t>
      </w:r>
      <w:proofErr w:type="spellEnd"/>
      <w:r w:rsidRPr="00804D1D">
        <w:rPr>
          <w:sz w:val="24"/>
          <w:szCs w:val="24"/>
        </w:rPr>
        <w:br/>
        <w:t>Auto- en motorluw of VRIJ ?</w:t>
      </w:r>
    </w:p>
    <w:p w14:paraId="6978D5F1" w14:textId="22AF79C9" w:rsidR="00804D1D" w:rsidRPr="00804D1D" w:rsidRDefault="00804D1D" w:rsidP="00E86D3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VRI-afstelling</w:t>
      </w:r>
      <w:r>
        <w:rPr>
          <w:sz w:val="24"/>
          <w:szCs w:val="24"/>
        </w:rPr>
        <w:br/>
        <w:t>verbeterde VRI-afstelling voor fietsers op cruciale kruispunten ( zie ons wachttijdenonderzoek )</w:t>
      </w:r>
    </w:p>
    <w:p w14:paraId="3A7E27D9" w14:textId="2EA98026" w:rsidR="00E86D37" w:rsidRDefault="00E86D37" w:rsidP="00E86D3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4D1D">
        <w:rPr>
          <w:sz w:val="24"/>
          <w:szCs w:val="24"/>
        </w:rPr>
        <w:t xml:space="preserve">Laan van </w:t>
      </w:r>
      <w:proofErr w:type="spellStart"/>
      <w:r w:rsidRPr="00804D1D">
        <w:rPr>
          <w:sz w:val="24"/>
          <w:szCs w:val="24"/>
        </w:rPr>
        <w:t>Borgele</w:t>
      </w:r>
      <w:proofErr w:type="spellEnd"/>
      <w:r w:rsidR="001D69BB">
        <w:rPr>
          <w:sz w:val="24"/>
          <w:szCs w:val="24"/>
        </w:rPr>
        <w:t xml:space="preserve"> : omvormen asfalt</w:t>
      </w:r>
      <w:r w:rsidRPr="00804D1D">
        <w:rPr>
          <w:sz w:val="24"/>
          <w:szCs w:val="24"/>
        </w:rPr>
        <w:br/>
        <w:t xml:space="preserve">Nu nog steeds tegels op traject van de </w:t>
      </w:r>
      <w:proofErr w:type="spellStart"/>
      <w:r w:rsidRPr="00804D1D">
        <w:rPr>
          <w:sz w:val="24"/>
          <w:szCs w:val="24"/>
        </w:rPr>
        <w:t>Overstichtlaan</w:t>
      </w:r>
      <w:proofErr w:type="spellEnd"/>
      <w:r w:rsidRPr="00804D1D">
        <w:rPr>
          <w:sz w:val="24"/>
          <w:szCs w:val="24"/>
        </w:rPr>
        <w:t xml:space="preserve"> – </w:t>
      </w:r>
      <w:proofErr w:type="spellStart"/>
      <w:r w:rsidRPr="00804D1D">
        <w:rPr>
          <w:sz w:val="24"/>
          <w:szCs w:val="24"/>
        </w:rPr>
        <w:t>Havezathelaan</w:t>
      </w:r>
      <w:proofErr w:type="spellEnd"/>
    </w:p>
    <w:p w14:paraId="47079F64" w14:textId="27B8305B" w:rsidR="001D69BB" w:rsidRDefault="001D69BB" w:rsidP="00E86D3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Kruising Stationsstraat – </w:t>
      </w:r>
      <w:proofErr w:type="spellStart"/>
      <w:r>
        <w:rPr>
          <w:sz w:val="24"/>
          <w:szCs w:val="24"/>
        </w:rPr>
        <w:t>Rijsterborgherweg</w:t>
      </w:r>
      <w:proofErr w:type="spellEnd"/>
      <w:r>
        <w:rPr>
          <w:sz w:val="24"/>
          <w:szCs w:val="24"/>
        </w:rPr>
        <w:br/>
        <w:t>Herinrichting voor een veiliger kruising</w:t>
      </w:r>
    </w:p>
    <w:p w14:paraId="1F7076B2" w14:textId="3BE7D8D6" w:rsidR="00253C79" w:rsidRDefault="00253C79" w:rsidP="00E86D3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Bladveegacties</w:t>
      </w:r>
      <w:r>
        <w:rPr>
          <w:sz w:val="24"/>
          <w:szCs w:val="24"/>
        </w:rPr>
        <w:br/>
        <w:t>In het buitengebied zouden fietspaden regelmatiger in de Herfst bladvrij moeten worden gemaakt; zoals er ook een strooibeleid is bij sneeuw en ijs op de fietspaden.</w:t>
      </w:r>
    </w:p>
    <w:p w14:paraId="0E4EB8E9" w14:textId="1C21446C" w:rsidR="00253C79" w:rsidRPr="00253C79" w:rsidRDefault="00253C79" w:rsidP="00253C79">
      <w:pPr>
        <w:pStyle w:val="Geenafstand"/>
        <w:rPr>
          <w:sz w:val="24"/>
          <w:szCs w:val="24"/>
        </w:rPr>
      </w:pPr>
      <w:r w:rsidRPr="00253C79">
        <w:rPr>
          <w:sz w:val="24"/>
          <w:szCs w:val="24"/>
        </w:rPr>
        <w:t xml:space="preserve">Fietsersbond </w:t>
      </w:r>
      <w:r>
        <w:rPr>
          <w:sz w:val="24"/>
          <w:szCs w:val="24"/>
        </w:rPr>
        <w:t>D</w:t>
      </w:r>
      <w:r w:rsidRPr="00253C79">
        <w:rPr>
          <w:sz w:val="24"/>
          <w:szCs w:val="24"/>
        </w:rPr>
        <w:t>eventer &amp; Salland</w:t>
      </w:r>
    </w:p>
    <w:p w14:paraId="7D7405E9" w14:textId="4841B142" w:rsidR="00253C79" w:rsidRPr="00253C79" w:rsidRDefault="00253C79" w:rsidP="00253C79">
      <w:pPr>
        <w:pStyle w:val="Geenafstand"/>
        <w:rPr>
          <w:sz w:val="24"/>
          <w:szCs w:val="24"/>
        </w:rPr>
      </w:pPr>
      <w:r w:rsidRPr="00253C79">
        <w:rPr>
          <w:sz w:val="24"/>
          <w:szCs w:val="24"/>
        </w:rPr>
        <w:t xml:space="preserve">Deventer, </w:t>
      </w:r>
      <w:r w:rsidR="00EF3D3F">
        <w:rPr>
          <w:sz w:val="24"/>
          <w:szCs w:val="24"/>
        </w:rPr>
        <w:t>5</w:t>
      </w:r>
      <w:r w:rsidRPr="00253C79">
        <w:rPr>
          <w:sz w:val="24"/>
          <w:szCs w:val="24"/>
        </w:rPr>
        <w:t xml:space="preserve"> januari 2024</w:t>
      </w:r>
    </w:p>
    <w:p w14:paraId="658DBE57" w14:textId="77777777" w:rsidR="00E86D37" w:rsidRDefault="00E86D37" w:rsidP="001B38AC">
      <w:pPr>
        <w:pStyle w:val="Geenafstand"/>
        <w:ind w:left="360"/>
      </w:pPr>
    </w:p>
    <w:p w14:paraId="57598E0E" w14:textId="24F09F13" w:rsidR="0069203E" w:rsidRPr="003D1923" w:rsidRDefault="007A5F74" w:rsidP="005619B6">
      <w:pPr>
        <w:pStyle w:val="Geenafstand"/>
        <w:rPr>
          <w:sz w:val="24"/>
          <w:szCs w:val="24"/>
        </w:rPr>
      </w:pPr>
      <w:r>
        <w:br/>
      </w:r>
      <w:r w:rsidR="0069203E">
        <w:rPr>
          <w:sz w:val="24"/>
          <w:szCs w:val="24"/>
        </w:rPr>
        <w:br/>
        <w:t xml:space="preserve"> </w:t>
      </w:r>
    </w:p>
    <w:p w14:paraId="412CD846" w14:textId="77777777" w:rsidR="009F7EB8" w:rsidRPr="009F7EB8" w:rsidRDefault="009F7EB8" w:rsidP="00756A61">
      <w:pPr>
        <w:pStyle w:val="Geenafstand"/>
        <w:rPr>
          <w:sz w:val="24"/>
          <w:szCs w:val="24"/>
        </w:rPr>
      </w:pPr>
    </w:p>
    <w:p w14:paraId="1AAFDEED" w14:textId="77777777" w:rsidR="007D3068" w:rsidRDefault="007D3068" w:rsidP="00756A61">
      <w:pPr>
        <w:pStyle w:val="Geenafstand"/>
        <w:rPr>
          <w:sz w:val="28"/>
          <w:szCs w:val="28"/>
          <w:u w:val="single"/>
        </w:rPr>
      </w:pPr>
    </w:p>
    <w:p w14:paraId="55821239" w14:textId="77777777" w:rsidR="00633836" w:rsidRDefault="00633836" w:rsidP="00756A61">
      <w:pPr>
        <w:pStyle w:val="Geenafstand"/>
        <w:rPr>
          <w:sz w:val="24"/>
          <w:szCs w:val="24"/>
        </w:rPr>
      </w:pPr>
    </w:p>
    <w:sectPr w:rsidR="00633836" w:rsidSect="00756A61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14F6"/>
    <w:multiLevelType w:val="hybridMultilevel"/>
    <w:tmpl w:val="3500B4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F3884"/>
    <w:multiLevelType w:val="multilevel"/>
    <w:tmpl w:val="E150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E7B9E"/>
    <w:multiLevelType w:val="hybridMultilevel"/>
    <w:tmpl w:val="CFE29FE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75D1D"/>
    <w:multiLevelType w:val="hybridMultilevel"/>
    <w:tmpl w:val="21C4E4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03622">
    <w:abstractNumId w:val="3"/>
  </w:num>
  <w:num w:numId="2" w16cid:durableId="1602176518">
    <w:abstractNumId w:val="0"/>
  </w:num>
  <w:num w:numId="3" w16cid:durableId="50431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143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61"/>
    <w:rsid w:val="001B38AC"/>
    <w:rsid w:val="001D69BB"/>
    <w:rsid w:val="00201F60"/>
    <w:rsid w:val="00253C79"/>
    <w:rsid w:val="003D1923"/>
    <w:rsid w:val="00550D9F"/>
    <w:rsid w:val="005619B6"/>
    <w:rsid w:val="005B4D51"/>
    <w:rsid w:val="00633836"/>
    <w:rsid w:val="00645C22"/>
    <w:rsid w:val="00656D7C"/>
    <w:rsid w:val="0069203E"/>
    <w:rsid w:val="007474D2"/>
    <w:rsid w:val="00756A61"/>
    <w:rsid w:val="007A5F74"/>
    <w:rsid w:val="007D3068"/>
    <w:rsid w:val="00804D1D"/>
    <w:rsid w:val="00991D67"/>
    <w:rsid w:val="009F7EB8"/>
    <w:rsid w:val="00AA1895"/>
    <w:rsid w:val="00D0561D"/>
    <w:rsid w:val="00DE3B37"/>
    <w:rsid w:val="00E86D37"/>
    <w:rsid w:val="00EE6197"/>
    <w:rsid w:val="00EF1A55"/>
    <w:rsid w:val="00E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AD43"/>
  <w15:chartTrackingRefBased/>
  <w15:docId w15:val="{74F66506-DB99-4280-843B-62D8D35C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6D37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56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1158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Roessel</dc:creator>
  <cp:keywords/>
  <dc:description/>
  <cp:lastModifiedBy>Bas van Roessel</cp:lastModifiedBy>
  <cp:revision>10</cp:revision>
  <dcterms:created xsi:type="dcterms:W3CDTF">2024-01-02T12:58:00Z</dcterms:created>
  <dcterms:modified xsi:type="dcterms:W3CDTF">2024-01-05T14:45:00Z</dcterms:modified>
</cp:coreProperties>
</file>