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52" w:rsidRPr="004F75D8" w:rsidRDefault="004F75D8" w:rsidP="0092065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nl-NL"/>
        </w:rPr>
      </w:pPr>
      <w:r>
        <w:rPr>
          <w:rFonts w:eastAsia="Times New Roman" w:cstheme="minorHAnsi"/>
          <w:b/>
          <w:bCs/>
          <w:kern w:val="36"/>
          <w:sz w:val="36"/>
          <w:szCs w:val="36"/>
          <w:lang w:eastAsia="nl-NL"/>
        </w:rPr>
        <w:t xml:space="preserve">Hoe </w:t>
      </w:r>
      <w:r w:rsidR="00920652" w:rsidRPr="004F75D8">
        <w:rPr>
          <w:rFonts w:eastAsia="Times New Roman" w:cstheme="minorHAnsi"/>
          <w:b/>
          <w:bCs/>
          <w:kern w:val="36"/>
          <w:sz w:val="36"/>
          <w:szCs w:val="36"/>
          <w:lang w:eastAsia="nl-NL"/>
        </w:rPr>
        <w:t>Fietsvriendelijk</w:t>
      </w:r>
      <w:r>
        <w:rPr>
          <w:rFonts w:eastAsia="Times New Roman" w:cstheme="minorHAnsi"/>
          <w:b/>
          <w:bCs/>
          <w:kern w:val="36"/>
          <w:sz w:val="36"/>
          <w:szCs w:val="36"/>
          <w:lang w:eastAsia="nl-NL"/>
        </w:rPr>
        <w:t xml:space="preserve"> zijn</w:t>
      </w:r>
      <w:r w:rsidR="00920652" w:rsidRPr="004F75D8">
        <w:rPr>
          <w:rFonts w:eastAsia="Times New Roman" w:cstheme="minorHAnsi"/>
          <w:b/>
          <w:bCs/>
          <w:kern w:val="36"/>
          <w:sz w:val="36"/>
          <w:szCs w:val="36"/>
          <w:lang w:eastAsia="nl-NL"/>
        </w:rPr>
        <w:t xml:space="preserve"> supermarkten in Deventer </w:t>
      </w:r>
      <w:r w:rsidR="00D676BD">
        <w:rPr>
          <w:rFonts w:eastAsia="Times New Roman" w:cstheme="minorHAnsi"/>
          <w:b/>
          <w:bCs/>
          <w:kern w:val="36"/>
          <w:sz w:val="36"/>
          <w:szCs w:val="36"/>
          <w:lang w:eastAsia="nl-NL"/>
        </w:rPr>
        <w:t>?</w:t>
      </w:r>
    </w:p>
    <w:p w:rsidR="00920652" w:rsidRPr="004F75D8" w:rsidRDefault="00920652" w:rsidP="00920652">
      <w:pPr>
        <w:rPr>
          <w:b/>
          <w:bCs/>
          <w:lang w:eastAsia="nl-NL"/>
        </w:rPr>
      </w:pPr>
      <w:r w:rsidRPr="004F75D8">
        <w:rPr>
          <w:b/>
          <w:bCs/>
          <w:sz w:val="24"/>
          <w:szCs w:val="24"/>
          <w:lang w:eastAsia="nl-NL"/>
        </w:rPr>
        <w:t>Onderzoek Fietsersbond Deventer ; Maart 2020</w:t>
      </w:r>
      <w:r w:rsidRPr="004F75D8">
        <w:rPr>
          <w:b/>
          <w:bCs/>
          <w:lang w:eastAsia="nl-NL"/>
        </w:rPr>
        <w:t xml:space="preserve"> </w:t>
      </w:r>
    </w:p>
    <w:p w:rsidR="00920652" w:rsidRPr="004F75D8" w:rsidRDefault="00920652" w:rsidP="00920652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31F20"/>
          <w:sz w:val="24"/>
          <w:szCs w:val="24"/>
          <w:lang w:eastAsia="nl-NL"/>
        </w:rPr>
      </w:pPr>
      <w:r w:rsidRPr="004F75D8">
        <w:rPr>
          <w:rFonts w:eastAsia="Times New Roman" w:cstheme="minorHAnsi"/>
          <w:color w:val="231F20"/>
          <w:sz w:val="24"/>
          <w:szCs w:val="24"/>
          <w:lang w:eastAsia="nl-NL"/>
        </w:rPr>
        <w:t>Wij deden een klein onderzoekje naar 2</w:t>
      </w:r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>4</w:t>
      </w:r>
      <w:r w:rsidRP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 reguliere supermarkten in </w:t>
      </w:r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>Deventer</w:t>
      </w:r>
      <w:r w:rsidRP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. </w:t>
      </w:r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Er kon op 8 verschillende aspecten gescoord worden op een schaal van 1 t/m 10.  </w:t>
      </w:r>
      <w:r w:rsidRP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Daarvan zijn de Plus </w:t>
      </w:r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in Schalkhaar, Lidl Keizerslanden + Lidl Rivierenwijk, SPAR op de Worp en Dirk van de Broek op het </w:t>
      </w:r>
      <w:proofErr w:type="spellStart"/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>Broederenplein</w:t>
      </w:r>
      <w:proofErr w:type="spellEnd"/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 </w:t>
      </w:r>
      <w:r w:rsidRPr="004F75D8">
        <w:rPr>
          <w:rFonts w:eastAsia="Times New Roman" w:cstheme="minorHAnsi"/>
          <w:color w:val="231F20"/>
          <w:sz w:val="24"/>
          <w:szCs w:val="24"/>
          <w:lang w:eastAsia="nl-NL"/>
        </w:rPr>
        <w:t>volgens ons het meest fietsvriendelijk.</w:t>
      </w:r>
      <w:r w:rsidR="004F75D8" w:rsidRPr="004F75D8">
        <w:rPr>
          <w:rFonts w:eastAsia="Times New Roman" w:cstheme="minorHAnsi"/>
          <w:color w:val="231F20"/>
          <w:sz w:val="24"/>
          <w:szCs w:val="24"/>
          <w:lang w:eastAsia="nl-NL"/>
        </w:rPr>
        <w:t xml:space="preserve"> </w:t>
      </w:r>
      <w:r w:rsidR="004F75D8">
        <w:rPr>
          <w:rFonts w:eastAsia="Times New Roman" w:cstheme="minorHAnsi"/>
          <w:color w:val="231F20"/>
          <w:sz w:val="24"/>
          <w:szCs w:val="24"/>
          <w:lang w:eastAsia="nl-NL"/>
        </w:rPr>
        <w:t>Meest opvallend is dat alle supermarkten niet hoger scoren dan 51 punten , op een maximum van 80, dus is er nog genoeg te verbeteren.</w:t>
      </w:r>
    </w:p>
    <w:p w:rsidR="00162DED" w:rsidRDefault="00920652" w:rsidP="00162DED">
      <w:pPr>
        <w:pStyle w:val="Geenafstand"/>
        <w:rPr>
          <w:sz w:val="24"/>
          <w:szCs w:val="24"/>
          <w:lang w:eastAsia="nl-NL"/>
        </w:rPr>
      </w:pPr>
      <w:r w:rsidRPr="00162DED">
        <w:rPr>
          <w:sz w:val="24"/>
          <w:szCs w:val="24"/>
          <w:lang w:eastAsia="nl-NL"/>
        </w:rPr>
        <w:t>We hebben gekeken naar 8 verschillende aspecten</w:t>
      </w:r>
      <w:r w:rsidR="00791279" w:rsidRPr="00162DED">
        <w:rPr>
          <w:sz w:val="24"/>
          <w:szCs w:val="24"/>
          <w:lang w:eastAsia="nl-NL"/>
        </w:rPr>
        <w:t xml:space="preserve"> : Logistiek (hoe logisch is de infrastructuur voor fietsers) , Parkeersysteem (wat voor soort klemmen, nietjes, vakken en ruimte), Sociale Ruimte (is er gelegenheid voor ontmoeting) , Netheid (alles opgeruimd – vuilnisbak), Verkeersveiligheid aanrij</w:t>
      </w:r>
      <w:r w:rsidR="00682530">
        <w:rPr>
          <w:sz w:val="24"/>
          <w:szCs w:val="24"/>
          <w:lang w:eastAsia="nl-NL"/>
        </w:rPr>
        <w:t>d</w:t>
      </w:r>
      <w:r w:rsidR="00791279" w:rsidRPr="00162DED">
        <w:rPr>
          <w:sz w:val="24"/>
          <w:szCs w:val="24"/>
          <w:lang w:eastAsia="nl-NL"/>
        </w:rPr>
        <w:t xml:space="preserve">routes (kan ik veilig met de fiets de stalling bereiken), Autovrije Toegang, mogelijkheid tot </w:t>
      </w:r>
      <w:r w:rsidR="00162DED" w:rsidRPr="00162DED">
        <w:rPr>
          <w:sz w:val="24"/>
          <w:szCs w:val="24"/>
          <w:lang w:eastAsia="nl-NL"/>
        </w:rPr>
        <w:t>O</w:t>
      </w:r>
      <w:r w:rsidR="00791279" w:rsidRPr="00162DED">
        <w:rPr>
          <w:sz w:val="24"/>
          <w:szCs w:val="24"/>
          <w:lang w:eastAsia="nl-NL"/>
        </w:rPr>
        <w:t xml:space="preserve">verdekt </w:t>
      </w:r>
      <w:proofErr w:type="spellStart"/>
      <w:r w:rsidR="00162DED" w:rsidRPr="00162DED">
        <w:rPr>
          <w:sz w:val="24"/>
          <w:szCs w:val="24"/>
          <w:lang w:eastAsia="nl-NL"/>
        </w:rPr>
        <w:t>F</w:t>
      </w:r>
      <w:r w:rsidR="00791279" w:rsidRPr="00162DED">
        <w:rPr>
          <w:sz w:val="24"/>
          <w:szCs w:val="24"/>
          <w:lang w:eastAsia="nl-NL"/>
        </w:rPr>
        <w:t>ietsparkeren</w:t>
      </w:r>
      <w:proofErr w:type="spellEnd"/>
      <w:r w:rsidR="00791279" w:rsidRPr="00162DED">
        <w:rPr>
          <w:sz w:val="24"/>
          <w:szCs w:val="24"/>
          <w:lang w:eastAsia="nl-NL"/>
        </w:rPr>
        <w:t xml:space="preserve"> en tenslotte Communicatie en Promotie (wat doet een supermarkt om klanten te verleiden met de fiets te komen)</w:t>
      </w:r>
      <w:r w:rsidR="00162DED" w:rsidRPr="00162DED">
        <w:rPr>
          <w:sz w:val="24"/>
          <w:szCs w:val="24"/>
          <w:lang w:eastAsia="nl-NL"/>
        </w:rPr>
        <w:t xml:space="preserve">. </w:t>
      </w:r>
    </w:p>
    <w:p w:rsidR="00162DED" w:rsidRPr="00162DED" w:rsidRDefault="00162DED" w:rsidP="00162DED">
      <w:pPr>
        <w:pStyle w:val="Geenafstand"/>
        <w:rPr>
          <w:sz w:val="24"/>
          <w:szCs w:val="24"/>
          <w:lang w:eastAsia="nl-NL"/>
        </w:rPr>
      </w:pPr>
    </w:p>
    <w:p w:rsidR="00162DED" w:rsidRPr="00162DED" w:rsidRDefault="00920652" w:rsidP="00162DED">
      <w:pPr>
        <w:pStyle w:val="Geenafstand"/>
        <w:rPr>
          <w:sz w:val="24"/>
          <w:szCs w:val="24"/>
          <w:lang w:eastAsia="nl-NL"/>
        </w:rPr>
      </w:pPr>
      <w:r w:rsidRPr="00162DED">
        <w:rPr>
          <w:sz w:val="24"/>
          <w:szCs w:val="24"/>
          <w:lang w:eastAsia="nl-NL"/>
        </w:rPr>
        <w:t xml:space="preserve">Uit de scores valt op dat de fiets nauwelijks een rol speelt in de communicatie en promotie, dat er weinig overdekte stallingen zijn en dat </w:t>
      </w:r>
      <w:r w:rsidR="004F75D8" w:rsidRPr="00162DED">
        <w:rPr>
          <w:sz w:val="24"/>
          <w:szCs w:val="24"/>
          <w:lang w:eastAsia="nl-NL"/>
        </w:rPr>
        <w:t xml:space="preserve">aanrijdroutes vaak een </w:t>
      </w:r>
      <w:r w:rsidR="00FA18D5" w:rsidRPr="00162DED">
        <w:rPr>
          <w:sz w:val="24"/>
          <w:szCs w:val="24"/>
          <w:lang w:eastAsia="nl-NL"/>
        </w:rPr>
        <w:t xml:space="preserve">onveilige </w:t>
      </w:r>
      <w:r w:rsidR="004F75D8" w:rsidRPr="00162DED">
        <w:rPr>
          <w:sz w:val="24"/>
          <w:szCs w:val="24"/>
          <w:lang w:eastAsia="nl-NL"/>
        </w:rPr>
        <w:t xml:space="preserve">doolhof is </w:t>
      </w:r>
      <w:r w:rsidR="00FA18D5" w:rsidRPr="00162DED">
        <w:rPr>
          <w:sz w:val="24"/>
          <w:szCs w:val="24"/>
          <w:lang w:eastAsia="nl-NL"/>
        </w:rPr>
        <w:t>tussen geparkeerde auto’s.</w:t>
      </w:r>
      <w:r w:rsidR="00162DED">
        <w:rPr>
          <w:sz w:val="24"/>
          <w:szCs w:val="24"/>
          <w:lang w:eastAsia="nl-NL"/>
        </w:rPr>
        <w:t xml:space="preserve"> Kortom: het wordt automobilisten makkelijker gemaakt boodschappen te doen dan fietsers</w:t>
      </w:r>
      <w:r w:rsidR="0015703A">
        <w:rPr>
          <w:sz w:val="24"/>
          <w:szCs w:val="24"/>
          <w:lang w:eastAsia="nl-NL"/>
        </w:rPr>
        <w:t>. D</w:t>
      </w:r>
      <w:r w:rsidR="00162DED">
        <w:rPr>
          <w:sz w:val="24"/>
          <w:szCs w:val="24"/>
          <w:lang w:eastAsia="nl-NL"/>
        </w:rPr>
        <w:t xml:space="preserve">e logistiek met de </w:t>
      </w:r>
      <w:proofErr w:type="spellStart"/>
      <w:r w:rsidR="00162DED">
        <w:rPr>
          <w:sz w:val="24"/>
          <w:szCs w:val="24"/>
          <w:lang w:eastAsia="nl-NL"/>
        </w:rPr>
        <w:t>boodschapkarretjes</w:t>
      </w:r>
      <w:proofErr w:type="spellEnd"/>
      <w:r w:rsidR="00162DED">
        <w:rPr>
          <w:sz w:val="24"/>
          <w:szCs w:val="24"/>
          <w:lang w:eastAsia="nl-NL"/>
        </w:rPr>
        <w:t xml:space="preserve"> is meestal ook afgeste</w:t>
      </w:r>
      <w:r w:rsidR="0015703A">
        <w:rPr>
          <w:sz w:val="24"/>
          <w:szCs w:val="24"/>
          <w:lang w:eastAsia="nl-NL"/>
        </w:rPr>
        <w:t>m</w:t>
      </w:r>
      <w:r w:rsidR="00162DED">
        <w:rPr>
          <w:sz w:val="24"/>
          <w:szCs w:val="24"/>
          <w:lang w:eastAsia="nl-NL"/>
        </w:rPr>
        <w:t>d op auto’s. In de top 5 valt nog op dat Lidl – Keizerslanden (recent aangelegd) en Lidl – Deltaplein veel ruimte</w:t>
      </w:r>
      <w:r w:rsidR="0015703A">
        <w:rPr>
          <w:sz w:val="24"/>
          <w:szCs w:val="24"/>
          <w:lang w:eastAsia="nl-NL"/>
        </w:rPr>
        <w:t xml:space="preserve"> en aandacht beste</w:t>
      </w:r>
      <w:r w:rsidR="00D676BD">
        <w:rPr>
          <w:sz w:val="24"/>
          <w:szCs w:val="24"/>
          <w:lang w:eastAsia="nl-NL"/>
        </w:rPr>
        <w:t>den</w:t>
      </w:r>
      <w:r w:rsidR="00162DED">
        <w:rPr>
          <w:sz w:val="24"/>
          <w:szCs w:val="24"/>
          <w:lang w:eastAsia="nl-NL"/>
        </w:rPr>
        <w:t xml:space="preserve"> </w:t>
      </w:r>
      <w:r w:rsidR="0015703A">
        <w:rPr>
          <w:sz w:val="24"/>
          <w:szCs w:val="24"/>
          <w:lang w:eastAsia="nl-NL"/>
        </w:rPr>
        <w:t>aan</w:t>
      </w:r>
      <w:r w:rsidR="00162DED">
        <w:rPr>
          <w:sz w:val="24"/>
          <w:szCs w:val="24"/>
          <w:lang w:eastAsia="nl-NL"/>
        </w:rPr>
        <w:t xml:space="preserve"> fietsers maar dat Lidl-</w:t>
      </w:r>
      <w:proofErr w:type="spellStart"/>
      <w:r w:rsidR="00162DED">
        <w:rPr>
          <w:sz w:val="24"/>
          <w:szCs w:val="24"/>
          <w:lang w:eastAsia="nl-NL"/>
        </w:rPr>
        <w:t>Zandweerd</w:t>
      </w:r>
      <w:proofErr w:type="spellEnd"/>
      <w:r w:rsidR="00162DED">
        <w:rPr>
          <w:sz w:val="24"/>
          <w:szCs w:val="24"/>
          <w:lang w:eastAsia="nl-NL"/>
        </w:rPr>
        <w:t xml:space="preserve"> op dat gebied de plank volledig misslaat en daardoor onderaan eindigt. </w:t>
      </w:r>
      <w:r w:rsidR="00FA18D5" w:rsidRPr="00162DED">
        <w:rPr>
          <w:sz w:val="24"/>
          <w:szCs w:val="24"/>
          <w:lang w:eastAsia="nl-NL"/>
        </w:rPr>
        <w:t xml:space="preserve"> </w:t>
      </w:r>
      <w:r w:rsidR="0015703A">
        <w:rPr>
          <w:sz w:val="24"/>
          <w:szCs w:val="24"/>
          <w:lang w:eastAsia="nl-NL"/>
        </w:rPr>
        <w:t xml:space="preserve">Dus doemt de vraag op: wordt er per keten wel of niet een bepaald beleid gevoerd ? </w:t>
      </w:r>
      <w:r w:rsidR="00162DED">
        <w:rPr>
          <w:sz w:val="24"/>
          <w:szCs w:val="24"/>
          <w:lang w:eastAsia="nl-NL"/>
        </w:rPr>
        <w:t xml:space="preserve">De kwaliteit hoeft niet altijd te zitten in de hoeveelheid fietsklemmen: soms kun je volstaan met een aantal fietsklemmen en een ruim parkeervak met nietjes bijv.; AH in de binnenstad bijv. heeft helemaal geen klemmen maar iedereen parkeert zijn fiets toch gedisciplineerd naast elkaar vlak bij de voordeur! Opvallend is verder dat een supermarkt als </w:t>
      </w:r>
      <w:proofErr w:type="spellStart"/>
      <w:r w:rsidR="00162DED">
        <w:rPr>
          <w:sz w:val="24"/>
          <w:szCs w:val="24"/>
          <w:lang w:eastAsia="nl-NL"/>
        </w:rPr>
        <w:t>Eko-Plaza</w:t>
      </w:r>
      <w:proofErr w:type="spellEnd"/>
      <w:r w:rsidR="00162DED">
        <w:rPr>
          <w:sz w:val="24"/>
          <w:szCs w:val="24"/>
          <w:lang w:eastAsia="nl-NL"/>
        </w:rPr>
        <w:t xml:space="preserve">, toch een milieubewuste organisatie zou je denken, geen enkele moeite heeft gedaan </w:t>
      </w:r>
      <w:r w:rsidR="0015703A">
        <w:rPr>
          <w:sz w:val="24"/>
          <w:szCs w:val="24"/>
          <w:lang w:eastAsia="nl-NL"/>
        </w:rPr>
        <w:t>om fietsers te faciliteren. Nog erger : je kunt met je auto tot aan de voordeur rijden! Het zou hun sieren samen met buurman slager De Groene Weg de handen ineen te slaan voor een mooie fietsparkeerruimte.</w:t>
      </w:r>
      <w:r w:rsidR="00162DED">
        <w:rPr>
          <w:sz w:val="24"/>
          <w:szCs w:val="24"/>
          <w:lang w:eastAsia="nl-NL"/>
        </w:rPr>
        <w:t xml:space="preserve"> </w:t>
      </w:r>
    </w:p>
    <w:p w:rsidR="0015703A" w:rsidRDefault="0015703A" w:rsidP="00162DED">
      <w:pPr>
        <w:pStyle w:val="Geenafstand"/>
        <w:rPr>
          <w:sz w:val="24"/>
          <w:szCs w:val="24"/>
          <w:lang w:eastAsia="nl-NL"/>
        </w:rPr>
      </w:pPr>
    </w:p>
    <w:p w:rsidR="00920652" w:rsidRDefault="00920652" w:rsidP="00162DED">
      <w:pPr>
        <w:pStyle w:val="Geenafstand"/>
        <w:rPr>
          <w:sz w:val="24"/>
          <w:szCs w:val="24"/>
          <w:lang w:eastAsia="nl-NL"/>
        </w:rPr>
      </w:pPr>
      <w:r w:rsidRPr="00162DED">
        <w:rPr>
          <w:sz w:val="24"/>
          <w:szCs w:val="24"/>
          <w:lang w:eastAsia="nl-NL"/>
        </w:rPr>
        <w:t xml:space="preserve">De supers zouden vaak vrij eenvoudig verbeteringen kunnen realiseren </w:t>
      </w:r>
      <w:r w:rsidR="00682530">
        <w:rPr>
          <w:sz w:val="24"/>
          <w:szCs w:val="24"/>
          <w:lang w:eastAsia="nl-NL"/>
        </w:rPr>
        <w:t>m.b.t.</w:t>
      </w:r>
      <w:r w:rsidRPr="00162DED">
        <w:rPr>
          <w:sz w:val="24"/>
          <w:szCs w:val="24"/>
          <w:lang w:eastAsia="nl-NL"/>
        </w:rPr>
        <w:t xml:space="preserve"> de aantrekkelijkheid van het terrein en </w:t>
      </w:r>
      <w:bookmarkStart w:id="0" w:name="_GoBack"/>
      <w:bookmarkEnd w:id="0"/>
      <w:r w:rsidRPr="00162DED">
        <w:rPr>
          <w:sz w:val="24"/>
          <w:szCs w:val="24"/>
          <w:lang w:eastAsia="nl-NL"/>
        </w:rPr>
        <w:t xml:space="preserve">de fietsparkeervoorzieningen (bijvoorbeeld door dicht bij de ingang </w:t>
      </w:r>
      <w:r w:rsidR="00FA18D5" w:rsidRPr="00162DED">
        <w:rPr>
          <w:sz w:val="24"/>
          <w:szCs w:val="24"/>
          <w:lang w:eastAsia="nl-NL"/>
        </w:rPr>
        <w:t>nietjes</w:t>
      </w:r>
      <w:r w:rsidRPr="00162DED">
        <w:rPr>
          <w:sz w:val="24"/>
          <w:szCs w:val="24"/>
          <w:lang w:eastAsia="nl-NL"/>
        </w:rPr>
        <w:t xml:space="preserve"> te plaatsen). De gemeente zou de verantwoordelijkheid moeten nemen om de fietsroutes naar supers veiliger te maken.</w:t>
      </w:r>
    </w:p>
    <w:p w:rsidR="00A1380B" w:rsidRDefault="00A1380B" w:rsidP="00162DED">
      <w:pPr>
        <w:pStyle w:val="Geenafstand"/>
        <w:rPr>
          <w:sz w:val="24"/>
          <w:szCs w:val="24"/>
          <w:lang w:eastAsia="nl-NL"/>
        </w:rPr>
      </w:pPr>
    </w:p>
    <w:p w:rsidR="00A1380B" w:rsidRPr="00162DED" w:rsidRDefault="00A1380B" w:rsidP="00162DED">
      <w:pPr>
        <w:pStyle w:val="Geenafstand"/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Deventer , 12 maart 2020 , Fietsersbond Deventer</w:t>
      </w:r>
    </w:p>
    <w:p w:rsidR="00920652" w:rsidRDefault="00920652"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779"/>
        <w:gridCol w:w="528"/>
        <w:gridCol w:w="410"/>
        <w:gridCol w:w="528"/>
        <w:gridCol w:w="410"/>
        <w:gridCol w:w="528"/>
        <w:gridCol w:w="410"/>
        <w:gridCol w:w="799"/>
        <w:gridCol w:w="620"/>
        <w:gridCol w:w="838"/>
        <w:gridCol w:w="651"/>
        <w:gridCol w:w="542"/>
        <w:gridCol w:w="420"/>
        <w:gridCol w:w="546"/>
        <w:gridCol w:w="424"/>
        <w:gridCol w:w="874"/>
        <w:gridCol w:w="678"/>
        <w:gridCol w:w="933"/>
      </w:tblGrid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  <w:t>Supermarkt Deventer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3.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TO-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Logistiek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Parkeer-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Sociale 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Netheid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Verkeersveiligheid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Autovrije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Overdekt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Fietscommunic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TAAL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Systeem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Ruimte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Aantrekkelijkheid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Aanrijroutes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toegang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en promotie </w:t>
            </w: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AH – Diepenveen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AH-Keizerslanden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49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AH  Flora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AH-Vijfhoek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45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AH Binnenstad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45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AH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Zandweerd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38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ALDI – Beestenmarkt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49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ALDI Vijfhoek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42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ALDI Schalkhaar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34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Dirk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vd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Broek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Broederenplein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Dirk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vd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Broek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Borgele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35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EKO-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Plaza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Smedenstraat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19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Jumbo Boreel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33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Jumbo Flora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Jumbo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Zandweerd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29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LIDL – Deltawijk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LIDL Keizerslanden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LIDL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Zandweerd</w:t>
            </w:r>
            <w:proofErr w:type="spellEnd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18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PLUS – Beestenmarkt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49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PLUS </w:t>
            </w:r>
            <w:proofErr w:type="spellStart"/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Borgele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39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PLUS Zwaluwenburg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26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PLUS Schalkhaar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51</w:t>
            </w:r>
          </w:p>
        </w:tc>
      </w:tr>
      <w:tr w:rsidR="0022174A" w:rsidRPr="00920652" w:rsidTr="0022174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SPAR binnenstad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38</w:t>
            </w:r>
          </w:p>
        </w:tc>
      </w:tr>
      <w:tr w:rsidR="0022174A" w:rsidRPr="00920652" w:rsidTr="0022174A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SPAR Worp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51</w:t>
            </w:r>
          </w:p>
        </w:tc>
      </w:tr>
      <w:tr w:rsidR="0022174A" w:rsidRPr="00920652" w:rsidTr="0022174A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NL"/>
              </w:rPr>
              <w:t>Gemiddeld:</w:t>
            </w:r>
          </w:p>
        </w:tc>
        <w:tc>
          <w:tcPr>
            <w:tcW w:w="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0652" w:rsidRPr="00920652" w:rsidRDefault="00920652" w:rsidP="009206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20652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38,7</w:t>
            </w:r>
          </w:p>
        </w:tc>
      </w:tr>
    </w:tbl>
    <w:p w:rsidR="0022174A" w:rsidRDefault="0022174A" w:rsidP="00FA18D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5080</wp:posOffset>
            </wp:positionV>
            <wp:extent cx="3638550" cy="272859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855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3667125" cy="2750344"/>
            <wp:effectExtent l="0" t="0" r="0" b="0"/>
            <wp:wrapTight wrapText="bothSides">
              <wp:wrapPolygon edited="0">
                <wp:start x="21600" y="21600"/>
                <wp:lineTo x="21600" y="204"/>
                <wp:lineTo x="168" y="204"/>
                <wp:lineTo x="168" y="21600"/>
                <wp:lineTo x="21600" y="2160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67125" cy="275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4A" w:rsidRDefault="0022174A" w:rsidP="00FA18D5"/>
    <w:p w:rsidR="0022174A" w:rsidRDefault="0022174A" w:rsidP="00FA18D5"/>
    <w:p w:rsidR="0022174A" w:rsidRDefault="0022174A" w:rsidP="00FA18D5"/>
    <w:p w:rsidR="0022174A" w:rsidRDefault="0022174A" w:rsidP="00FA18D5"/>
    <w:p w:rsidR="0022174A" w:rsidRDefault="0022174A" w:rsidP="00FA18D5"/>
    <w:p w:rsidR="0022174A" w:rsidRDefault="0022174A" w:rsidP="00FA18D5"/>
    <w:p w:rsidR="0022174A" w:rsidRDefault="0022174A" w:rsidP="00FA18D5"/>
    <w:p w:rsidR="0022174A" w:rsidRDefault="0022174A" w:rsidP="00FA18D5"/>
    <w:p w:rsidR="0022174A" w:rsidRDefault="0022174A" w:rsidP="00FA18D5"/>
    <w:p w:rsidR="0022174A" w:rsidRPr="0022174A" w:rsidRDefault="00A1380B" w:rsidP="00FA18D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263525</wp:posOffset>
            </wp:positionV>
            <wp:extent cx="3124200" cy="2185035"/>
            <wp:effectExtent l="0" t="0" r="0" b="5715"/>
            <wp:wrapTight wrapText="bothSides">
              <wp:wrapPolygon edited="0">
                <wp:start x="21600" y="21600"/>
                <wp:lineTo x="21600" y="132"/>
                <wp:lineTo x="132" y="132"/>
                <wp:lineTo x="132" y="21600"/>
                <wp:lineTo x="21600" y="2160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242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03A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273050</wp:posOffset>
            </wp:positionV>
            <wp:extent cx="2809875" cy="2107406"/>
            <wp:effectExtent l="0" t="0" r="0" b="7620"/>
            <wp:wrapTight wrapText="bothSides">
              <wp:wrapPolygon edited="0">
                <wp:start x="21600" y="21600"/>
                <wp:lineTo x="21600" y="117"/>
                <wp:lineTo x="220" y="117"/>
                <wp:lineTo x="220" y="21600"/>
                <wp:lineTo x="21600" y="2160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9875" cy="210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74A" w:rsidRPr="0022174A">
        <w:rPr>
          <w:b/>
          <w:bCs/>
        </w:rPr>
        <w:t>PLUS Schalkhaar</w:t>
      </w:r>
      <w:r w:rsidR="0015703A">
        <w:rPr>
          <w:b/>
          <w:bCs/>
        </w:rPr>
        <w:t xml:space="preserve"> : genoeg ruimte</w:t>
      </w:r>
      <w:r w:rsidR="0022174A" w:rsidRPr="0022174A">
        <w:rPr>
          <w:b/>
          <w:bCs/>
        </w:rPr>
        <w:tab/>
      </w:r>
      <w:r w:rsidR="0022174A" w:rsidRPr="0022174A">
        <w:rPr>
          <w:b/>
          <w:bCs/>
        </w:rPr>
        <w:tab/>
      </w:r>
      <w:r w:rsidR="0022174A" w:rsidRPr="0022174A">
        <w:rPr>
          <w:b/>
          <w:bCs/>
        </w:rPr>
        <w:tab/>
      </w:r>
      <w:r w:rsidR="0022174A" w:rsidRPr="0022174A">
        <w:rPr>
          <w:b/>
          <w:bCs/>
        </w:rPr>
        <w:tab/>
        <w:t>SPAR Worp</w:t>
      </w:r>
      <w:r w:rsidR="0015703A">
        <w:rPr>
          <w:b/>
          <w:bCs/>
        </w:rPr>
        <w:t xml:space="preserve"> : veel sociale ruimte</w:t>
      </w:r>
      <w:r>
        <w:rPr>
          <w:b/>
          <w:bCs/>
        </w:rPr>
        <w:t>; je kunt rustig met je kind boodschappen doen hier</w:t>
      </w:r>
      <w:r w:rsidR="0015703A">
        <w:rPr>
          <w:b/>
          <w:bCs/>
        </w:rPr>
        <w:t xml:space="preserve"> </w:t>
      </w:r>
    </w:p>
    <w:p w:rsidR="00EF1A55" w:rsidRDefault="00EF1A55" w:rsidP="00FA18D5"/>
    <w:p w:rsidR="0015703A" w:rsidRDefault="0015703A" w:rsidP="00FA18D5"/>
    <w:p w:rsidR="0015703A" w:rsidRDefault="0015703A" w:rsidP="00FA18D5"/>
    <w:p w:rsidR="0015703A" w:rsidRDefault="0015703A" w:rsidP="00FA18D5"/>
    <w:p w:rsidR="0015703A" w:rsidRDefault="0015703A" w:rsidP="00FA18D5"/>
    <w:p w:rsidR="0015703A" w:rsidRDefault="0015703A" w:rsidP="00FA18D5"/>
    <w:p w:rsidR="0015703A" w:rsidRDefault="0015703A" w:rsidP="00FA18D5"/>
    <w:p w:rsidR="0015703A" w:rsidRDefault="0015703A" w:rsidP="00FA18D5"/>
    <w:p w:rsidR="0015703A" w:rsidRPr="009B00D5" w:rsidRDefault="0015703A" w:rsidP="00FA18D5">
      <w:pPr>
        <w:rPr>
          <w:b/>
          <w:bCs/>
        </w:rPr>
      </w:pPr>
      <w:r w:rsidRPr="009B00D5">
        <w:rPr>
          <w:b/>
          <w:bCs/>
        </w:rPr>
        <w:t>AH Binnenstad: geen rekken maar toch netjes naast elkaar</w:t>
      </w:r>
      <w:r w:rsidR="009B00D5">
        <w:rPr>
          <w:b/>
          <w:bCs/>
        </w:rPr>
        <w:tab/>
      </w:r>
      <w:r w:rsidR="009B00D5">
        <w:rPr>
          <w:b/>
          <w:bCs/>
        </w:rPr>
        <w:tab/>
        <w:t xml:space="preserve">DIRK </w:t>
      </w:r>
      <w:proofErr w:type="spellStart"/>
      <w:r w:rsidR="009B00D5">
        <w:rPr>
          <w:b/>
          <w:bCs/>
        </w:rPr>
        <w:t>vd</w:t>
      </w:r>
      <w:proofErr w:type="spellEnd"/>
      <w:r w:rsidR="009B00D5">
        <w:rPr>
          <w:b/>
          <w:bCs/>
        </w:rPr>
        <w:t xml:space="preserve"> BROEK </w:t>
      </w:r>
      <w:proofErr w:type="spellStart"/>
      <w:r w:rsidR="009B00D5">
        <w:rPr>
          <w:b/>
          <w:bCs/>
        </w:rPr>
        <w:t>Broederenplein</w:t>
      </w:r>
      <w:proofErr w:type="spellEnd"/>
      <w:r w:rsidR="009B00D5">
        <w:rPr>
          <w:b/>
          <w:bCs/>
        </w:rPr>
        <w:t xml:space="preserve"> : veel ruimte en veilige aanrijdroute</w:t>
      </w:r>
    </w:p>
    <w:sectPr w:rsidR="0015703A" w:rsidRPr="009B00D5" w:rsidSect="009206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52"/>
    <w:rsid w:val="0015703A"/>
    <w:rsid w:val="00162DED"/>
    <w:rsid w:val="0022174A"/>
    <w:rsid w:val="004F75D8"/>
    <w:rsid w:val="00584933"/>
    <w:rsid w:val="00656D7C"/>
    <w:rsid w:val="00682530"/>
    <w:rsid w:val="00791279"/>
    <w:rsid w:val="00920652"/>
    <w:rsid w:val="009B00D5"/>
    <w:rsid w:val="00A1380B"/>
    <w:rsid w:val="00D676BD"/>
    <w:rsid w:val="00EF1A55"/>
    <w:rsid w:val="00F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1536"/>
  <w15:chartTrackingRefBased/>
  <w15:docId w15:val="{AA1861FF-724A-4DFB-A45B-2CF08546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A18D5"/>
    <w:pPr>
      <w:ind w:left="720"/>
      <w:contextualSpacing/>
    </w:pPr>
  </w:style>
  <w:style w:type="paragraph" w:styleId="Geenafstand">
    <w:name w:val="No Spacing"/>
    <w:uiPriority w:val="1"/>
    <w:qFormat/>
    <w:rsid w:val="00162DE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8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3</Pages>
  <Words>719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Roessel</dc:creator>
  <cp:keywords/>
  <dc:description/>
  <cp:lastModifiedBy>Bas van Roessel</cp:lastModifiedBy>
  <cp:revision>7</cp:revision>
  <cp:lastPrinted>2020-03-12T17:30:00Z</cp:lastPrinted>
  <dcterms:created xsi:type="dcterms:W3CDTF">2020-03-12T09:41:00Z</dcterms:created>
  <dcterms:modified xsi:type="dcterms:W3CDTF">2020-03-13T09:08:00Z</dcterms:modified>
</cp:coreProperties>
</file>